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2"/>
      </w:tblGrid>
      <w:tr w:rsidR="002F0A1F" w:rsidTr="00190C43">
        <w:trPr>
          <w:trHeight w:val="213"/>
        </w:trPr>
        <w:tc>
          <w:tcPr>
            <w:tcW w:w="10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A1F" w:rsidRPr="00741CA5" w:rsidRDefault="002F0A1F" w:rsidP="004D532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2B662D" wp14:editId="58FBA536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125730</wp:posOffset>
                  </wp:positionV>
                  <wp:extent cx="922020" cy="937260"/>
                  <wp:effectExtent l="0" t="0" r="0" b="0"/>
                  <wp:wrapSquare wrapText="bothSides"/>
                  <wp:docPr id="1" name="Рисунок 1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CA5">
              <w:rPr>
                <w:b/>
                <w:sz w:val="24"/>
                <w:szCs w:val="24"/>
              </w:rPr>
              <w:t>Ф Н П Р</w:t>
            </w:r>
          </w:p>
          <w:p w:rsidR="002F0A1F" w:rsidRPr="00741CA5" w:rsidRDefault="002F0A1F" w:rsidP="00190C43">
            <w:pPr>
              <w:spacing w:line="240" w:lineRule="auto"/>
              <w:rPr>
                <w:b/>
                <w:sz w:val="27"/>
                <w:szCs w:val="27"/>
              </w:rPr>
            </w:pPr>
            <w:r w:rsidRPr="00741CA5">
              <w:rPr>
                <w:b/>
                <w:sz w:val="27"/>
                <w:szCs w:val="27"/>
              </w:rPr>
              <w:t>ПЕРМСКИЙ КРАЕВОЙ СОЮЗ ОРГАНИЗАЦИЙ ПРОФСОЮЗОВ</w:t>
            </w:r>
          </w:p>
          <w:p w:rsidR="002F0A1F" w:rsidRPr="00741CA5" w:rsidRDefault="002F0A1F" w:rsidP="00190C43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741CA5">
              <w:rPr>
                <w:b/>
                <w:sz w:val="27"/>
                <w:szCs w:val="27"/>
              </w:rPr>
              <w:t>«ПЕРМСКИЙ КРАЙСОВПРОФ»</w:t>
            </w:r>
          </w:p>
          <w:p w:rsidR="002F0A1F" w:rsidRPr="00741CA5" w:rsidRDefault="002F0A1F" w:rsidP="00190C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0A1F" w:rsidRPr="00741CA5" w:rsidRDefault="002F0A1F" w:rsidP="00190C43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741CA5">
              <w:rPr>
                <w:b/>
                <w:sz w:val="36"/>
                <w:szCs w:val="36"/>
              </w:rPr>
              <w:t>ПРЕЗИДИУМ</w:t>
            </w:r>
          </w:p>
          <w:p w:rsidR="002F0A1F" w:rsidRDefault="002F0A1F" w:rsidP="00190C43">
            <w:pPr>
              <w:spacing w:line="240" w:lineRule="auto"/>
              <w:jc w:val="center"/>
            </w:pPr>
            <w:r w:rsidRPr="00741CA5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2F0A1F" w:rsidRDefault="002F0A1F" w:rsidP="002F0A1F">
      <w:pPr>
        <w:ind w:left="-426" w:right="-283"/>
      </w:pPr>
      <w:r>
        <w:t xml:space="preserve">================================================================ </w:t>
      </w:r>
    </w:p>
    <w:p w:rsidR="002F0A1F" w:rsidRDefault="00D11B69" w:rsidP="002F0A1F">
      <w:pPr>
        <w:ind w:left="-426" w:right="-283"/>
      </w:pPr>
      <w:r>
        <w:t xml:space="preserve">   </w:t>
      </w:r>
      <w:r w:rsidR="004812F6">
        <w:t xml:space="preserve">        </w:t>
      </w:r>
      <w:r w:rsidR="00913ABE">
        <w:t>27 мая</w:t>
      </w:r>
      <w:r w:rsidR="00AB4A03">
        <w:t xml:space="preserve"> 202</w:t>
      </w:r>
      <w:r w:rsidR="00300071">
        <w:t>1</w:t>
      </w:r>
      <w:r w:rsidR="002F0A1F">
        <w:t xml:space="preserve"> года       </w:t>
      </w:r>
      <w:r w:rsidR="002F0A1F" w:rsidRPr="00654A4A">
        <w:t xml:space="preserve">    </w:t>
      </w:r>
      <w:r w:rsidR="00AB4A03">
        <w:t xml:space="preserve">   </w:t>
      </w:r>
      <w:r>
        <w:t xml:space="preserve">      </w:t>
      </w:r>
      <w:r w:rsidR="002F0A1F">
        <w:t xml:space="preserve">  </w:t>
      </w:r>
      <w:r w:rsidR="002F0A1F" w:rsidRPr="00654A4A">
        <w:t xml:space="preserve"> г.</w:t>
      </w:r>
      <w:r w:rsidR="0034433C">
        <w:t xml:space="preserve"> </w:t>
      </w:r>
      <w:r w:rsidR="002F0A1F" w:rsidRPr="00654A4A">
        <w:t>Пермь</w:t>
      </w:r>
      <w:r w:rsidR="002F0A1F">
        <w:t xml:space="preserve">       </w:t>
      </w:r>
      <w:r w:rsidR="00753325">
        <w:t xml:space="preserve">                            </w:t>
      </w:r>
      <w:r w:rsidR="00FE3138">
        <w:t xml:space="preserve">            </w:t>
      </w:r>
      <w:r w:rsidR="00753325">
        <w:t xml:space="preserve">  №</w:t>
      </w:r>
      <w:r w:rsidR="00D62FF7">
        <w:t xml:space="preserve"> </w:t>
      </w:r>
      <w:r w:rsidR="00913ABE">
        <w:t>4</w:t>
      </w:r>
      <w:r w:rsidR="004812F6">
        <w:t xml:space="preserve"> </w:t>
      </w:r>
      <w:r w:rsidR="004812F6" w:rsidRPr="004812F6">
        <w:t>–</w:t>
      </w:r>
      <w:r w:rsidR="004812F6">
        <w:t xml:space="preserve"> </w:t>
      </w:r>
      <w:r w:rsidR="00FE3138">
        <w:t>6</w:t>
      </w:r>
    </w:p>
    <w:p w:rsidR="002F0A1F" w:rsidRDefault="002F0A1F" w:rsidP="002F0A1F">
      <w:pPr>
        <w:ind w:right="-283"/>
      </w:pPr>
    </w:p>
    <w:p w:rsidR="00B71048" w:rsidRDefault="00292667" w:rsidP="00292667">
      <w:pPr>
        <w:shd w:val="clear" w:color="auto" w:fill="FFFFFF"/>
        <w:spacing w:line="240" w:lineRule="auto"/>
        <w:jc w:val="left"/>
        <w:rPr>
          <w:b/>
          <w:color w:val="000000"/>
          <w:szCs w:val="26"/>
        </w:rPr>
      </w:pPr>
      <w:r w:rsidRPr="00292667">
        <w:rPr>
          <w:b/>
          <w:bCs/>
          <w:color w:val="000000"/>
          <w:spacing w:val="-3"/>
          <w:w w:val="120"/>
          <w:szCs w:val="30"/>
        </w:rPr>
        <w:t xml:space="preserve">О </w:t>
      </w:r>
      <w:r w:rsidRPr="00292667">
        <w:rPr>
          <w:b/>
          <w:color w:val="000000"/>
          <w:szCs w:val="26"/>
        </w:rPr>
        <w:t>проведении фестиваля творчества</w:t>
      </w:r>
      <w:r w:rsidR="00B71048">
        <w:rPr>
          <w:b/>
          <w:color w:val="000000"/>
          <w:szCs w:val="26"/>
        </w:rPr>
        <w:t xml:space="preserve"> </w:t>
      </w:r>
      <w:bookmarkStart w:id="0" w:name="_GoBack"/>
      <w:bookmarkEnd w:id="0"/>
    </w:p>
    <w:p w:rsidR="00B71048" w:rsidRDefault="00B71048" w:rsidP="00292667">
      <w:pPr>
        <w:shd w:val="clear" w:color="auto" w:fill="FFFFFF"/>
        <w:spacing w:line="240" w:lineRule="auto"/>
        <w:jc w:val="left"/>
        <w:rPr>
          <w:b/>
          <w:color w:val="000000"/>
          <w:szCs w:val="26"/>
        </w:rPr>
      </w:pPr>
      <w:r w:rsidRPr="00B71048">
        <w:rPr>
          <w:b/>
          <w:color w:val="000000"/>
          <w:szCs w:val="26"/>
        </w:rPr>
        <w:t>«Профсоюзные таланты»</w:t>
      </w:r>
      <w:r w:rsidR="00292667" w:rsidRPr="00B71048">
        <w:rPr>
          <w:b/>
          <w:color w:val="000000"/>
          <w:szCs w:val="26"/>
        </w:rPr>
        <w:t>,</w:t>
      </w:r>
      <w:r w:rsidR="00292667" w:rsidRPr="00292667">
        <w:rPr>
          <w:b/>
          <w:color w:val="000000"/>
          <w:szCs w:val="26"/>
        </w:rPr>
        <w:t xml:space="preserve"> посвященного </w:t>
      </w:r>
    </w:p>
    <w:p w:rsidR="00292667" w:rsidRPr="00292667" w:rsidRDefault="00292667" w:rsidP="00292667">
      <w:pPr>
        <w:shd w:val="clear" w:color="auto" w:fill="FFFFFF"/>
        <w:spacing w:line="240" w:lineRule="auto"/>
        <w:jc w:val="left"/>
        <w:rPr>
          <w:b/>
          <w:color w:val="000000"/>
          <w:szCs w:val="26"/>
        </w:rPr>
      </w:pPr>
      <w:r w:rsidRPr="00292667">
        <w:rPr>
          <w:b/>
          <w:color w:val="000000"/>
          <w:szCs w:val="26"/>
        </w:rPr>
        <w:t xml:space="preserve">Дню </w:t>
      </w:r>
      <w:r w:rsidR="00A07C02">
        <w:rPr>
          <w:b/>
          <w:color w:val="000000"/>
          <w:szCs w:val="26"/>
        </w:rPr>
        <w:t>п</w:t>
      </w:r>
      <w:r w:rsidRPr="00292667">
        <w:rPr>
          <w:b/>
          <w:color w:val="000000"/>
          <w:szCs w:val="26"/>
        </w:rPr>
        <w:t>рофсоюзного активиста</w:t>
      </w:r>
      <w:r w:rsidR="00764AFF">
        <w:rPr>
          <w:b/>
          <w:color w:val="000000"/>
          <w:szCs w:val="26"/>
        </w:rPr>
        <w:t xml:space="preserve"> </w:t>
      </w:r>
      <w:r w:rsidR="005028AA">
        <w:rPr>
          <w:b/>
          <w:color w:val="000000"/>
          <w:szCs w:val="26"/>
        </w:rPr>
        <w:t xml:space="preserve">в </w:t>
      </w:r>
      <w:r w:rsidR="00764AFF">
        <w:rPr>
          <w:b/>
          <w:color w:val="000000"/>
          <w:szCs w:val="26"/>
        </w:rPr>
        <w:t>Пермско</w:t>
      </w:r>
      <w:r w:rsidR="005028AA">
        <w:rPr>
          <w:b/>
          <w:color w:val="000000"/>
          <w:szCs w:val="26"/>
        </w:rPr>
        <w:t>м</w:t>
      </w:r>
      <w:r w:rsidR="00764AFF">
        <w:rPr>
          <w:b/>
          <w:color w:val="000000"/>
          <w:szCs w:val="26"/>
        </w:rPr>
        <w:t xml:space="preserve"> кра</w:t>
      </w:r>
      <w:r w:rsidR="005028AA">
        <w:rPr>
          <w:b/>
          <w:color w:val="000000"/>
          <w:szCs w:val="26"/>
        </w:rPr>
        <w:t>е</w:t>
      </w:r>
      <w:r w:rsidRPr="00292667">
        <w:rPr>
          <w:b/>
          <w:color w:val="000000"/>
          <w:szCs w:val="26"/>
        </w:rPr>
        <w:t xml:space="preserve"> </w:t>
      </w:r>
    </w:p>
    <w:p w:rsidR="005324B7" w:rsidRDefault="005324B7" w:rsidP="00724C8A">
      <w:pPr>
        <w:pStyle w:val="a6"/>
        <w:spacing w:before="0" w:beforeAutospacing="0" w:after="0" w:afterAutospacing="0"/>
        <w:jc w:val="both"/>
      </w:pPr>
    </w:p>
    <w:p w:rsidR="002F0A1F" w:rsidRDefault="002F0A1F" w:rsidP="00724C8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tab/>
      </w:r>
      <w:r w:rsidR="00514CDC" w:rsidRPr="00514CDC">
        <w:rPr>
          <w:sz w:val="28"/>
          <w:szCs w:val="28"/>
        </w:rPr>
        <w:t xml:space="preserve">В </w:t>
      </w:r>
      <w:r w:rsidR="00942AC1">
        <w:rPr>
          <w:sz w:val="28"/>
          <w:szCs w:val="28"/>
        </w:rPr>
        <w:t xml:space="preserve">целях пропаганды созидательного и достойного труда, активизации </w:t>
      </w:r>
      <w:r w:rsidR="00942AC1" w:rsidRPr="00514CDC">
        <w:rPr>
          <w:sz w:val="28"/>
          <w:szCs w:val="28"/>
        </w:rPr>
        <w:t>профсоюзной деятельности по защите трудовых прав и социально-экономических интересов работников, формировани</w:t>
      </w:r>
      <w:r w:rsidR="00942AC1">
        <w:rPr>
          <w:sz w:val="28"/>
          <w:szCs w:val="28"/>
        </w:rPr>
        <w:t>я</w:t>
      </w:r>
      <w:r w:rsidR="00942AC1" w:rsidRPr="00514CDC">
        <w:rPr>
          <w:sz w:val="28"/>
          <w:szCs w:val="28"/>
        </w:rPr>
        <w:t xml:space="preserve"> п</w:t>
      </w:r>
      <w:r w:rsidR="00254442">
        <w:rPr>
          <w:sz w:val="28"/>
          <w:szCs w:val="28"/>
        </w:rPr>
        <w:t>оложительного имиджа профсоюзов в обществе</w:t>
      </w:r>
      <w:r w:rsidR="00942AC1">
        <w:rPr>
          <w:sz w:val="28"/>
          <w:szCs w:val="28"/>
        </w:rPr>
        <w:t>,</w:t>
      </w:r>
      <w:r w:rsidR="00942AC1" w:rsidRPr="00514CDC">
        <w:rPr>
          <w:sz w:val="28"/>
          <w:szCs w:val="28"/>
        </w:rPr>
        <w:t xml:space="preserve"> </w:t>
      </w:r>
      <w:r w:rsidR="005324B7" w:rsidRPr="005324B7">
        <w:rPr>
          <w:sz w:val="28"/>
          <w:szCs w:val="28"/>
        </w:rPr>
        <w:t>выявлени</w:t>
      </w:r>
      <w:r w:rsidR="005324B7">
        <w:rPr>
          <w:sz w:val="28"/>
          <w:szCs w:val="28"/>
        </w:rPr>
        <w:t>я</w:t>
      </w:r>
      <w:r w:rsidR="005324B7" w:rsidRPr="005324B7">
        <w:rPr>
          <w:sz w:val="28"/>
          <w:szCs w:val="28"/>
        </w:rPr>
        <w:t xml:space="preserve"> талант</w:t>
      </w:r>
      <w:r w:rsidR="00254442">
        <w:rPr>
          <w:sz w:val="28"/>
          <w:szCs w:val="28"/>
        </w:rPr>
        <w:t xml:space="preserve">ов среди </w:t>
      </w:r>
      <w:r w:rsidR="005324B7" w:rsidRPr="005324B7">
        <w:rPr>
          <w:sz w:val="28"/>
          <w:szCs w:val="28"/>
        </w:rPr>
        <w:t>работающ</w:t>
      </w:r>
      <w:r w:rsidR="00254442">
        <w:rPr>
          <w:sz w:val="28"/>
          <w:szCs w:val="28"/>
        </w:rPr>
        <w:t>их</w:t>
      </w:r>
      <w:r w:rsidR="005324B7" w:rsidRPr="005324B7">
        <w:rPr>
          <w:sz w:val="28"/>
          <w:szCs w:val="28"/>
        </w:rPr>
        <w:t xml:space="preserve"> и </w:t>
      </w:r>
      <w:r w:rsidR="00254442">
        <w:rPr>
          <w:sz w:val="28"/>
          <w:szCs w:val="28"/>
        </w:rPr>
        <w:t>обучающихся</w:t>
      </w:r>
      <w:r w:rsidR="005324B7" w:rsidRPr="005324B7">
        <w:rPr>
          <w:sz w:val="28"/>
          <w:szCs w:val="28"/>
        </w:rPr>
        <w:t>, создани</w:t>
      </w:r>
      <w:r w:rsidR="005324B7">
        <w:rPr>
          <w:sz w:val="28"/>
          <w:szCs w:val="28"/>
        </w:rPr>
        <w:t>я</w:t>
      </w:r>
      <w:r w:rsidR="005324B7" w:rsidRPr="005324B7">
        <w:rPr>
          <w:sz w:val="28"/>
          <w:szCs w:val="28"/>
        </w:rPr>
        <w:t xml:space="preserve"> условий для реализации </w:t>
      </w:r>
      <w:r w:rsidR="00254442">
        <w:rPr>
          <w:sz w:val="28"/>
          <w:szCs w:val="28"/>
        </w:rPr>
        <w:t>их</w:t>
      </w:r>
      <w:r w:rsidR="005324B7" w:rsidRPr="005324B7">
        <w:rPr>
          <w:sz w:val="28"/>
          <w:szCs w:val="28"/>
        </w:rPr>
        <w:t xml:space="preserve"> творческого потенциала</w:t>
      </w:r>
      <w:r w:rsidR="00942AC1" w:rsidRPr="00514CDC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 Пермского крайсовпрофа ПОСТАНОВЛЯЕТ:</w:t>
      </w:r>
    </w:p>
    <w:p w:rsidR="00292667" w:rsidRPr="00292667" w:rsidRDefault="002F0A1F" w:rsidP="006C112A">
      <w:pPr>
        <w:shd w:val="clear" w:color="auto" w:fill="FFFFFF"/>
        <w:spacing w:line="240" w:lineRule="auto"/>
        <w:ind w:firstLine="567"/>
        <w:rPr>
          <w:color w:val="000000"/>
          <w:szCs w:val="26"/>
        </w:rPr>
      </w:pPr>
      <w:r w:rsidRPr="001C1064">
        <w:t>1. Провести</w:t>
      </w:r>
      <w:r w:rsidR="00514CDC">
        <w:t xml:space="preserve"> </w:t>
      </w:r>
      <w:r w:rsidR="006C112A">
        <w:rPr>
          <w:color w:val="000000"/>
          <w:szCs w:val="26"/>
        </w:rPr>
        <w:t>фестиваль</w:t>
      </w:r>
      <w:r w:rsidR="00292667" w:rsidRPr="00292667">
        <w:rPr>
          <w:color w:val="000000"/>
          <w:szCs w:val="26"/>
        </w:rPr>
        <w:t xml:space="preserve"> творчества</w:t>
      </w:r>
      <w:r w:rsidR="00B71048">
        <w:rPr>
          <w:color w:val="000000"/>
          <w:szCs w:val="26"/>
        </w:rPr>
        <w:t xml:space="preserve"> </w:t>
      </w:r>
      <w:r w:rsidR="00B71048" w:rsidRPr="001E28C6">
        <w:rPr>
          <w:color w:val="000000"/>
          <w:szCs w:val="26"/>
        </w:rPr>
        <w:t>«Профсоюзные таланты»</w:t>
      </w:r>
      <w:r w:rsidR="00292667" w:rsidRPr="00292667">
        <w:rPr>
          <w:color w:val="000000"/>
          <w:szCs w:val="26"/>
        </w:rPr>
        <w:t>, посвященн</w:t>
      </w:r>
      <w:r w:rsidR="006C112A">
        <w:rPr>
          <w:color w:val="000000"/>
          <w:szCs w:val="26"/>
        </w:rPr>
        <w:t>ый</w:t>
      </w:r>
      <w:r w:rsidR="00292667" w:rsidRPr="00292667">
        <w:rPr>
          <w:color w:val="000000"/>
          <w:szCs w:val="26"/>
        </w:rPr>
        <w:t xml:space="preserve"> Дню </w:t>
      </w:r>
      <w:r w:rsidR="00A07C02">
        <w:rPr>
          <w:color w:val="000000"/>
          <w:szCs w:val="26"/>
        </w:rPr>
        <w:t>п</w:t>
      </w:r>
      <w:r w:rsidR="00292667" w:rsidRPr="00292667">
        <w:rPr>
          <w:color w:val="000000"/>
          <w:szCs w:val="26"/>
        </w:rPr>
        <w:t>рофсоюзного активиста</w:t>
      </w:r>
      <w:r w:rsidR="00764AFF">
        <w:rPr>
          <w:color w:val="000000"/>
          <w:szCs w:val="26"/>
        </w:rPr>
        <w:t xml:space="preserve"> </w:t>
      </w:r>
      <w:r w:rsidR="005028AA">
        <w:rPr>
          <w:color w:val="000000"/>
          <w:szCs w:val="26"/>
        </w:rPr>
        <w:t xml:space="preserve">в </w:t>
      </w:r>
      <w:r w:rsidR="00AA338C">
        <w:rPr>
          <w:color w:val="000000"/>
          <w:szCs w:val="26"/>
        </w:rPr>
        <w:t>П</w:t>
      </w:r>
      <w:r w:rsidR="00764AFF">
        <w:rPr>
          <w:color w:val="000000"/>
          <w:szCs w:val="26"/>
        </w:rPr>
        <w:t>ермско</w:t>
      </w:r>
      <w:r w:rsidR="005028AA">
        <w:rPr>
          <w:color w:val="000000"/>
          <w:szCs w:val="26"/>
        </w:rPr>
        <w:t>м</w:t>
      </w:r>
      <w:r w:rsidR="00764AFF">
        <w:rPr>
          <w:color w:val="000000"/>
          <w:szCs w:val="26"/>
        </w:rPr>
        <w:t xml:space="preserve"> кра</w:t>
      </w:r>
      <w:r w:rsidR="005028AA">
        <w:rPr>
          <w:color w:val="000000"/>
          <w:szCs w:val="26"/>
        </w:rPr>
        <w:t>е</w:t>
      </w:r>
      <w:r w:rsidR="00292667">
        <w:rPr>
          <w:color w:val="000000"/>
          <w:szCs w:val="26"/>
        </w:rPr>
        <w:t>.</w:t>
      </w:r>
    </w:p>
    <w:p w:rsidR="002F0A1F" w:rsidRPr="00CF505B" w:rsidRDefault="002F0A1F" w:rsidP="002F0A1F">
      <w:pPr>
        <w:pStyle w:val="a4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292667" w:rsidRPr="00292667">
        <w:rPr>
          <w:rFonts w:ascii="Times New Roman" w:hAnsi="Times New Roman"/>
          <w:sz w:val="28"/>
          <w:szCs w:val="28"/>
        </w:rPr>
        <w:t xml:space="preserve">положение о </w:t>
      </w:r>
      <w:r w:rsidR="00292667" w:rsidRPr="00292667">
        <w:rPr>
          <w:rFonts w:ascii="Times New Roman" w:hAnsi="Times New Roman"/>
          <w:color w:val="000000"/>
          <w:sz w:val="28"/>
          <w:szCs w:val="28"/>
        </w:rPr>
        <w:t>фестивале</w:t>
      </w:r>
      <w:r w:rsidR="006C112A">
        <w:rPr>
          <w:rFonts w:ascii="Times New Roman" w:hAnsi="Times New Roman"/>
          <w:color w:val="000000"/>
          <w:sz w:val="28"/>
          <w:szCs w:val="28"/>
        </w:rPr>
        <w:t xml:space="preserve"> творчества</w:t>
      </w:r>
      <w:r w:rsidR="00B710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048" w:rsidRPr="00B71048">
        <w:rPr>
          <w:rFonts w:ascii="Times New Roman" w:hAnsi="Times New Roman"/>
          <w:color w:val="000000"/>
          <w:sz w:val="28"/>
          <w:szCs w:val="28"/>
        </w:rPr>
        <w:t>«Профсоюзные таланты»</w:t>
      </w:r>
      <w:r w:rsidR="00292667">
        <w:rPr>
          <w:rFonts w:ascii="Times New Roman" w:hAnsi="Times New Roman"/>
          <w:sz w:val="28"/>
          <w:szCs w:val="28"/>
        </w:rPr>
        <w:t xml:space="preserve"> </w:t>
      </w:r>
      <w:r w:rsidR="00764AFF">
        <w:rPr>
          <w:rFonts w:ascii="Times New Roman" w:hAnsi="Times New Roman"/>
          <w:sz w:val="28"/>
          <w:szCs w:val="28"/>
        </w:rPr>
        <w:t>(</w:t>
      </w:r>
      <w:r w:rsidR="00A07C02">
        <w:rPr>
          <w:rFonts w:ascii="Times New Roman" w:hAnsi="Times New Roman"/>
          <w:sz w:val="28"/>
          <w:szCs w:val="28"/>
        </w:rPr>
        <w:t>п</w:t>
      </w:r>
      <w:r w:rsidR="00292667" w:rsidRPr="00514CDC">
        <w:rPr>
          <w:rFonts w:ascii="Times New Roman" w:hAnsi="Times New Roman"/>
          <w:sz w:val="28"/>
          <w:szCs w:val="28"/>
        </w:rPr>
        <w:t xml:space="preserve">риложение </w:t>
      </w:r>
      <w:r w:rsidR="00292667">
        <w:rPr>
          <w:rFonts w:ascii="Times New Roman" w:hAnsi="Times New Roman"/>
          <w:sz w:val="28"/>
          <w:szCs w:val="28"/>
        </w:rPr>
        <w:t>№ 1)</w:t>
      </w:r>
      <w:r w:rsidR="00913ABE">
        <w:rPr>
          <w:rFonts w:ascii="Times New Roman" w:hAnsi="Times New Roman"/>
          <w:sz w:val="28"/>
          <w:szCs w:val="28"/>
        </w:rPr>
        <w:t xml:space="preserve">, </w:t>
      </w:r>
      <w:r w:rsidR="005374FA" w:rsidRPr="00514CDC">
        <w:rPr>
          <w:rFonts w:ascii="Times New Roman" w:hAnsi="Times New Roman"/>
          <w:sz w:val="28"/>
          <w:szCs w:val="28"/>
        </w:rPr>
        <w:t>сос</w:t>
      </w:r>
      <w:r w:rsidR="005374FA">
        <w:rPr>
          <w:rFonts w:ascii="Times New Roman" w:hAnsi="Times New Roman"/>
          <w:sz w:val="28"/>
          <w:szCs w:val="28"/>
        </w:rPr>
        <w:t xml:space="preserve">тав оргкомитета </w:t>
      </w:r>
      <w:r w:rsidR="00764AFF">
        <w:rPr>
          <w:rFonts w:ascii="Times New Roman" w:hAnsi="Times New Roman"/>
          <w:sz w:val="28"/>
          <w:szCs w:val="28"/>
        </w:rPr>
        <w:t>(</w:t>
      </w:r>
      <w:r w:rsidR="00A07C02">
        <w:rPr>
          <w:rFonts w:ascii="Times New Roman" w:hAnsi="Times New Roman"/>
          <w:sz w:val="28"/>
          <w:szCs w:val="28"/>
        </w:rPr>
        <w:t>п</w:t>
      </w:r>
      <w:r w:rsidR="005374FA" w:rsidRPr="00CF505B">
        <w:rPr>
          <w:rFonts w:ascii="Times New Roman" w:hAnsi="Times New Roman"/>
          <w:sz w:val="28"/>
          <w:szCs w:val="28"/>
        </w:rPr>
        <w:t xml:space="preserve">риложение № </w:t>
      </w:r>
      <w:r w:rsidR="00292667">
        <w:rPr>
          <w:rFonts w:ascii="Times New Roman" w:hAnsi="Times New Roman"/>
          <w:sz w:val="28"/>
          <w:szCs w:val="28"/>
        </w:rPr>
        <w:t>2</w:t>
      </w:r>
      <w:r w:rsidR="005374FA" w:rsidRPr="00CF505B">
        <w:rPr>
          <w:rFonts w:ascii="Times New Roman" w:hAnsi="Times New Roman"/>
          <w:sz w:val="28"/>
          <w:szCs w:val="28"/>
        </w:rPr>
        <w:t>)</w:t>
      </w:r>
      <w:r w:rsidR="00913ABE">
        <w:rPr>
          <w:rFonts w:ascii="Times New Roman" w:hAnsi="Times New Roman"/>
          <w:sz w:val="28"/>
          <w:szCs w:val="28"/>
        </w:rPr>
        <w:t>, форму заявки (приложение №</w:t>
      </w:r>
      <w:r w:rsidR="00FE3138">
        <w:rPr>
          <w:rFonts w:ascii="Times New Roman" w:hAnsi="Times New Roman"/>
          <w:sz w:val="28"/>
          <w:szCs w:val="28"/>
        </w:rPr>
        <w:t xml:space="preserve"> </w:t>
      </w:r>
      <w:r w:rsidR="00913ABE">
        <w:rPr>
          <w:rFonts w:ascii="Times New Roman" w:hAnsi="Times New Roman"/>
          <w:sz w:val="28"/>
          <w:szCs w:val="28"/>
        </w:rPr>
        <w:t>3)</w:t>
      </w:r>
      <w:r w:rsidR="00292667">
        <w:rPr>
          <w:rFonts w:ascii="Times New Roman" w:hAnsi="Times New Roman"/>
          <w:sz w:val="28"/>
          <w:szCs w:val="28"/>
        </w:rPr>
        <w:t>.</w:t>
      </w:r>
    </w:p>
    <w:p w:rsidR="002F0A1F" w:rsidRDefault="002F0A1F" w:rsidP="002F0A1F">
      <w:pPr>
        <w:spacing w:line="240" w:lineRule="auto"/>
        <w:ind w:firstLine="568"/>
      </w:pPr>
      <w:r w:rsidRPr="00CF505B">
        <w:t xml:space="preserve">3. Организацию и проведение </w:t>
      </w:r>
      <w:r w:rsidR="00913ABE">
        <w:t>фестиваля</w:t>
      </w:r>
      <w:r w:rsidRPr="00CF505B">
        <w:t xml:space="preserve"> возложить на</w:t>
      </w:r>
      <w:r>
        <w:t xml:space="preserve"> </w:t>
      </w:r>
      <w:r w:rsidR="00331EC7">
        <w:t xml:space="preserve">отдел профсоюзной работы (Истомина Е.И.) </w:t>
      </w:r>
      <w:r>
        <w:t xml:space="preserve">и </w:t>
      </w:r>
      <w:r w:rsidR="00913ABE">
        <w:t>М</w:t>
      </w:r>
      <w:r>
        <w:t>олодежный совет Пермского крайсовпрофа</w:t>
      </w:r>
      <w:r w:rsidR="00811A6B">
        <w:t xml:space="preserve"> (</w:t>
      </w:r>
      <w:r w:rsidR="00913ABE">
        <w:t>Черемных А.А.</w:t>
      </w:r>
      <w:r w:rsidR="00811A6B">
        <w:t>)</w:t>
      </w:r>
      <w:r>
        <w:t>.</w:t>
      </w:r>
    </w:p>
    <w:p w:rsidR="002F0A1F" w:rsidRDefault="002F0A1F" w:rsidP="002F0A1F">
      <w:pPr>
        <w:spacing w:line="240" w:lineRule="auto"/>
        <w:ind w:firstLine="568"/>
      </w:pPr>
      <w:r>
        <w:t>4. Членским организаци</w:t>
      </w:r>
      <w:r w:rsidR="00874647">
        <w:t>ям и координационным советам организаций профсоюзов рекомендовать</w:t>
      </w:r>
      <w:r>
        <w:t xml:space="preserve"> провести соответствующие </w:t>
      </w:r>
      <w:r w:rsidR="006A55EA">
        <w:t>мероприятия</w:t>
      </w:r>
      <w:r>
        <w:t xml:space="preserve"> для определения участни</w:t>
      </w:r>
      <w:r w:rsidR="00292667">
        <w:t>ков</w:t>
      </w:r>
      <w:r>
        <w:t xml:space="preserve"> </w:t>
      </w:r>
      <w:r w:rsidR="00292667" w:rsidRPr="00292667">
        <w:rPr>
          <w:color w:val="000000"/>
        </w:rPr>
        <w:t>фестивал</w:t>
      </w:r>
      <w:r w:rsidR="00292667">
        <w:rPr>
          <w:color w:val="000000"/>
        </w:rPr>
        <w:t>я</w:t>
      </w:r>
      <w:r w:rsidR="006A55EA">
        <w:rPr>
          <w:color w:val="000000"/>
        </w:rPr>
        <w:t xml:space="preserve"> тв</w:t>
      </w:r>
      <w:r w:rsidR="00292667" w:rsidRPr="00292667">
        <w:rPr>
          <w:color w:val="000000"/>
        </w:rPr>
        <w:t>орчества</w:t>
      </w:r>
      <w:r>
        <w:t>.</w:t>
      </w:r>
    </w:p>
    <w:p w:rsidR="00DE688F" w:rsidRDefault="00DE688F" w:rsidP="007B0C2F">
      <w:pPr>
        <w:spacing w:line="240" w:lineRule="auto"/>
        <w:ind w:firstLine="568"/>
        <w:rPr>
          <w:color w:val="000000"/>
        </w:rPr>
      </w:pPr>
    </w:p>
    <w:p w:rsidR="00DE688F" w:rsidRDefault="00DE688F" w:rsidP="00724C8A">
      <w:pPr>
        <w:pStyle w:val="a5"/>
        <w:spacing w:line="240" w:lineRule="auto"/>
        <w:ind w:left="0"/>
        <w:rPr>
          <w:color w:val="000000"/>
        </w:rPr>
      </w:pPr>
    </w:p>
    <w:p w:rsidR="00E54588" w:rsidRDefault="00E54588" w:rsidP="00E54588">
      <w:pPr>
        <w:spacing w:line="240" w:lineRule="auto"/>
      </w:pPr>
    </w:p>
    <w:p w:rsidR="001C46B7" w:rsidRPr="001C46B7" w:rsidRDefault="001C46B7" w:rsidP="001C46B7">
      <w:pPr>
        <w:spacing w:line="240" w:lineRule="auto"/>
        <w:ind w:left="-567" w:firstLine="993"/>
      </w:pPr>
      <w:r w:rsidRPr="001C46B7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52"/>
        <w:gridCol w:w="2345"/>
      </w:tblGrid>
      <w:tr w:rsidR="004D532D" w:rsidRPr="004D532D" w:rsidTr="00911A90">
        <w:trPr>
          <w:trHeight w:val="1434"/>
        </w:trPr>
        <w:tc>
          <w:tcPr>
            <w:tcW w:w="3544" w:type="dxa"/>
          </w:tcPr>
          <w:p w:rsidR="004D532D" w:rsidRPr="004D532D" w:rsidRDefault="004D532D" w:rsidP="004D532D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  <w:p w:rsidR="004D532D" w:rsidRPr="004D532D" w:rsidRDefault="004D532D" w:rsidP="004D532D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4D532D">
              <w:rPr>
                <w:rFonts w:eastAsia="Calibri"/>
                <w:lang w:eastAsia="en-US"/>
              </w:rPr>
              <w:t>Председатель</w:t>
            </w:r>
          </w:p>
          <w:p w:rsidR="004D532D" w:rsidRPr="004D532D" w:rsidRDefault="004D532D" w:rsidP="004D532D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4D532D">
              <w:rPr>
                <w:rFonts w:eastAsia="Calibri"/>
                <w:lang w:eastAsia="en-US"/>
              </w:rPr>
              <w:t>Пермского крайсовпрофа</w:t>
            </w:r>
          </w:p>
        </w:tc>
        <w:tc>
          <w:tcPr>
            <w:tcW w:w="3152" w:type="dxa"/>
          </w:tcPr>
          <w:p w:rsidR="004D532D" w:rsidRPr="004D532D" w:rsidRDefault="004D532D" w:rsidP="004D532D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4D532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F3D7A63" wp14:editId="348CF4C4">
                  <wp:extent cx="211455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4D532D" w:rsidRPr="004D532D" w:rsidRDefault="004D532D" w:rsidP="004D532D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  <w:p w:rsidR="004D532D" w:rsidRPr="004D532D" w:rsidRDefault="004D532D" w:rsidP="004D532D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  <w:p w:rsidR="004D532D" w:rsidRPr="004D532D" w:rsidRDefault="004D532D" w:rsidP="004D532D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4D532D">
              <w:rPr>
                <w:rFonts w:eastAsia="Calibri"/>
                <w:lang w:eastAsia="en-US"/>
              </w:rPr>
              <w:t>М.Г. Иванов</w:t>
            </w:r>
          </w:p>
        </w:tc>
      </w:tr>
    </w:tbl>
    <w:p w:rsidR="005324B7" w:rsidRDefault="005324B7" w:rsidP="00E54588">
      <w:pPr>
        <w:spacing w:line="240" w:lineRule="auto"/>
      </w:pPr>
    </w:p>
    <w:sectPr w:rsidR="005324B7" w:rsidSect="004D532D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05" w:rsidRDefault="00C85005" w:rsidP="005324B7">
      <w:pPr>
        <w:spacing w:line="240" w:lineRule="auto"/>
      </w:pPr>
      <w:r>
        <w:separator/>
      </w:r>
    </w:p>
  </w:endnote>
  <w:endnote w:type="continuationSeparator" w:id="0">
    <w:p w:rsidR="00C85005" w:rsidRDefault="00C85005" w:rsidP="00532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05" w:rsidRDefault="00C85005" w:rsidP="005324B7">
      <w:pPr>
        <w:spacing w:line="240" w:lineRule="auto"/>
      </w:pPr>
      <w:r>
        <w:separator/>
      </w:r>
    </w:p>
  </w:footnote>
  <w:footnote w:type="continuationSeparator" w:id="0">
    <w:p w:rsidR="00C85005" w:rsidRDefault="00C85005" w:rsidP="005324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D619F"/>
    <w:multiLevelType w:val="hybridMultilevel"/>
    <w:tmpl w:val="CC30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36"/>
    <w:rsid w:val="000E7D4C"/>
    <w:rsid w:val="00151E37"/>
    <w:rsid w:val="001575A5"/>
    <w:rsid w:val="00187E8A"/>
    <w:rsid w:val="001A55D9"/>
    <w:rsid w:val="001B42D0"/>
    <w:rsid w:val="001C46B7"/>
    <w:rsid w:val="001C48B5"/>
    <w:rsid w:val="001C580F"/>
    <w:rsid w:val="001C6BCB"/>
    <w:rsid w:val="00244F64"/>
    <w:rsid w:val="002516A7"/>
    <w:rsid w:val="00254442"/>
    <w:rsid w:val="00292667"/>
    <w:rsid w:val="002A37C8"/>
    <w:rsid w:val="002A5140"/>
    <w:rsid w:val="002F0A1F"/>
    <w:rsid w:val="002F582C"/>
    <w:rsid w:val="00300071"/>
    <w:rsid w:val="00331EC7"/>
    <w:rsid w:val="0034433C"/>
    <w:rsid w:val="00366691"/>
    <w:rsid w:val="003A7D30"/>
    <w:rsid w:val="003C50D9"/>
    <w:rsid w:val="003D1EFE"/>
    <w:rsid w:val="00470935"/>
    <w:rsid w:val="004735D6"/>
    <w:rsid w:val="004812F6"/>
    <w:rsid w:val="00481384"/>
    <w:rsid w:val="004C2D58"/>
    <w:rsid w:val="004D02D7"/>
    <w:rsid w:val="004D532D"/>
    <w:rsid w:val="004D5D7D"/>
    <w:rsid w:val="005028AA"/>
    <w:rsid w:val="00514CDC"/>
    <w:rsid w:val="0051629B"/>
    <w:rsid w:val="00521214"/>
    <w:rsid w:val="005324B7"/>
    <w:rsid w:val="005374FA"/>
    <w:rsid w:val="00561BF6"/>
    <w:rsid w:val="00573B9C"/>
    <w:rsid w:val="005815E5"/>
    <w:rsid w:val="005B2E59"/>
    <w:rsid w:val="005B4A36"/>
    <w:rsid w:val="005F02A9"/>
    <w:rsid w:val="0061662D"/>
    <w:rsid w:val="006A55EA"/>
    <w:rsid w:val="006C112A"/>
    <w:rsid w:val="00724C8A"/>
    <w:rsid w:val="00753325"/>
    <w:rsid w:val="00764AFF"/>
    <w:rsid w:val="007B0C2F"/>
    <w:rsid w:val="007E7262"/>
    <w:rsid w:val="00811A6B"/>
    <w:rsid w:val="00874647"/>
    <w:rsid w:val="008F2F5D"/>
    <w:rsid w:val="0091039D"/>
    <w:rsid w:val="00913ABE"/>
    <w:rsid w:val="009267B6"/>
    <w:rsid w:val="00934D81"/>
    <w:rsid w:val="00942AC1"/>
    <w:rsid w:val="009A78AC"/>
    <w:rsid w:val="009B2C75"/>
    <w:rsid w:val="009E7AC1"/>
    <w:rsid w:val="00A07C02"/>
    <w:rsid w:val="00A31187"/>
    <w:rsid w:val="00A66F64"/>
    <w:rsid w:val="00AA338C"/>
    <w:rsid w:val="00AB4A03"/>
    <w:rsid w:val="00AC15E7"/>
    <w:rsid w:val="00AF3BD3"/>
    <w:rsid w:val="00B71048"/>
    <w:rsid w:val="00B7145F"/>
    <w:rsid w:val="00B930C6"/>
    <w:rsid w:val="00C62F21"/>
    <w:rsid w:val="00C85005"/>
    <w:rsid w:val="00CC3000"/>
    <w:rsid w:val="00CF505B"/>
    <w:rsid w:val="00D11B69"/>
    <w:rsid w:val="00D62FF7"/>
    <w:rsid w:val="00D67F06"/>
    <w:rsid w:val="00D7342B"/>
    <w:rsid w:val="00DD55A2"/>
    <w:rsid w:val="00DE688F"/>
    <w:rsid w:val="00E317D5"/>
    <w:rsid w:val="00E54588"/>
    <w:rsid w:val="00E93E77"/>
    <w:rsid w:val="00EB1EE1"/>
    <w:rsid w:val="00F22F2B"/>
    <w:rsid w:val="00F84BF2"/>
    <w:rsid w:val="00F96F2A"/>
    <w:rsid w:val="00FC0F59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AD71-81A6-4986-9C54-C241A079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1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2F0A1F"/>
    <w:pPr>
      <w:spacing w:line="240" w:lineRule="auto"/>
      <w:jc w:val="center"/>
    </w:pPr>
    <w:rPr>
      <w:b/>
      <w:sz w:val="32"/>
      <w:szCs w:val="20"/>
    </w:rPr>
  </w:style>
  <w:style w:type="paragraph" w:styleId="a4">
    <w:name w:val="No Spacing"/>
    <w:uiPriority w:val="1"/>
    <w:qFormat/>
    <w:rsid w:val="002F0A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0A1F"/>
    <w:pPr>
      <w:ind w:left="720"/>
      <w:contextualSpacing/>
    </w:pPr>
  </w:style>
  <w:style w:type="paragraph" w:styleId="a6">
    <w:name w:val="Normal (Web)"/>
    <w:basedOn w:val="a"/>
    <w:unhideWhenUsed/>
    <w:rsid w:val="002F0A1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5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1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24B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4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324B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4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Н.</dc:creator>
  <cp:lastModifiedBy>Романова Надежда Николаевна</cp:lastModifiedBy>
  <cp:revision>11</cp:revision>
  <cp:lastPrinted>2021-05-24T06:53:00Z</cp:lastPrinted>
  <dcterms:created xsi:type="dcterms:W3CDTF">2021-05-11T09:50:00Z</dcterms:created>
  <dcterms:modified xsi:type="dcterms:W3CDTF">2021-05-28T03:42:00Z</dcterms:modified>
</cp:coreProperties>
</file>