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7" w:rsidRPr="00782F91" w:rsidRDefault="00275697" w:rsidP="00B7304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82F91">
        <w:rPr>
          <w:rFonts w:ascii="Times New Roman" w:eastAsia="Calibri" w:hAnsi="Times New Roman" w:cs="Times New Roman"/>
          <w:b/>
          <w:sz w:val="28"/>
          <w:szCs w:val="28"/>
        </w:rPr>
        <w:t xml:space="preserve">Мой ребенок 1 сентября пойдет в 3-й класс. Хочу отвести его на линейку. Могу ли рассчитывать на день отдыха 1 сентября? </w:t>
      </w:r>
    </w:p>
    <w:p w:rsidR="003B1A66" w:rsidRDefault="00D75EE6" w:rsidP="00B7304E">
      <w:pPr>
        <w:pStyle w:val="ConsPlusNormal"/>
        <w:spacing w:line="276" w:lineRule="auto"/>
        <w:ind w:firstLine="567"/>
        <w:jc w:val="both"/>
        <w:outlineLvl w:val="0"/>
      </w:pPr>
      <w:r>
        <w:t>Трудовой кодекс</w:t>
      </w:r>
      <w:r w:rsidR="003B1A66" w:rsidRPr="003B1A66">
        <w:t xml:space="preserve"> РФ не предусматривает</w:t>
      </w:r>
      <w:r>
        <w:t xml:space="preserve"> предоставление</w:t>
      </w:r>
      <w:r w:rsidR="003B1A66" w:rsidRPr="003B1A66">
        <w:t xml:space="preserve"> отпуск</w:t>
      </w:r>
      <w:r>
        <w:t>а</w:t>
      </w:r>
      <w:r w:rsidR="005E2DBD">
        <w:t xml:space="preserve"> на</w:t>
      </w:r>
      <w:r w:rsidR="003B1A66" w:rsidRPr="003B1A66">
        <w:t xml:space="preserve"> 1 сентября. Однако коллективный договор или отраслевое соглашение могут обязать работодателя предоставить сотрудникам оплачиваемый отпуск на посещение школьной линейки. Работник может попросить и отпуск за свой счет.</w:t>
      </w:r>
    </w:p>
    <w:p w:rsidR="0040591E" w:rsidRPr="00156387" w:rsidRDefault="0040591E" w:rsidP="00B7304E">
      <w:pPr>
        <w:pStyle w:val="ConsPlusNormal"/>
        <w:spacing w:line="276" w:lineRule="auto"/>
        <w:ind w:firstLine="567"/>
        <w:jc w:val="both"/>
        <w:outlineLvl w:val="0"/>
      </w:pPr>
      <w:r w:rsidRPr="00156387">
        <w:t>В некоторых организациях предусмотрена такая льгота родителям школьников, как дополнительный</w:t>
      </w:r>
      <w:r w:rsidR="00AB65C1">
        <w:t xml:space="preserve"> отпуск или</w:t>
      </w:r>
      <w:r w:rsidRPr="00156387">
        <w:t xml:space="preserve"> выходной день в День знаний - </w:t>
      </w:r>
      <w:r w:rsidR="00525CA7">
        <w:t>государственный</w:t>
      </w:r>
      <w:r w:rsidRPr="00156387">
        <w:t xml:space="preserve"> праздник, 1 сентября</w:t>
      </w:r>
      <w:r w:rsidR="00B076E0">
        <w:t>.</w:t>
      </w:r>
    </w:p>
    <w:p w:rsidR="0040591E" w:rsidRPr="00156387" w:rsidRDefault="0040591E" w:rsidP="00B7304E">
      <w:pPr>
        <w:pStyle w:val="ConsPlusNormal"/>
        <w:spacing w:line="276" w:lineRule="auto"/>
        <w:ind w:firstLine="567"/>
        <w:jc w:val="both"/>
        <w:outlineLvl w:val="0"/>
      </w:pPr>
      <w:r w:rsidRPr="00156387">
        <w:t>Будет ли это оплачиваемый выходной день или предоставляется он без сохранения заработной платы, решается преимущественно на локальном уровне.</w:t>
      </w:r>
    </w:p>
    <w:p w:rsidR="003B1A66" w:rsidRDefault="00ED2251" w:rsidP="00B7304E">
      <w:pPr>
        <w:pStyle w:val="ConsPlusNormal"/>
        <w:spacing w:line="276" w:lineRule="auto"/>
        <w:ind w:firstLine="567"/>
        <w:jc w:val="both"/>
        <w:outlineLvl w:val="0"/>
      </w:pPr>
      <w:r>
        <w:t>В соответствии со ст. 116 ТК РФ</w:t>
      </w:r>
      <w:r w:rsidR="00156387" w:rsidRPr="00156387">
        <w:t xml:space="preserve"> </w:t>
      </w:r>
      <w:r>
        <w:t>р</w:t>
      </w:r>
      <w:r w:rsidR="00156387" w:rsidRPr="00156387">
        <w:t xml:space="preserve">аботодатели с учетом своих производственных и финансовых возможностей могут самостоятельно устанавливать дополнительные отпуска для работников. </w:t>
      </w:r>
    </w:p>
    <w:p w:rsidR="00156387" w:rsidRPr="00156387" w:rsidRDefault="00156387" w:rsidP="00B7304E">
      <w:pPr>
        <w:pStyle w:val="ConsPlusNormal"/>
        <w:spacing w:line="276" w:lineRule="auto"/>
        <w:ind w:firstLine="567"/>
        <w:jc w:val="both"/>
        <w:outlineLvl w:val="0"/>
      </w:pPr>
      <w:r w:rsidRPr="00156387">
        <w:t>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0F7DF4" w:rsidRPr="00156387" w:rsidRDefault="00873015" w:rsidP="00B7304E">
      <w:pPr>
        <w:pStyle w:val="ConsPlusNormal"/>
        <w:spacing w:line="276" w:lineRule="auto"/>
        <w:ind w:firstLine="567"/>
        <w:jc w:val="both"/>
        <w:outlineLvl w:val="0"/>
      </w:pPr>
      <w:r>
        <w:t>Согласно ст. 128 ТК РФ</w:t>
      </w:r>
      <w:r w:rsidR="000F7DF4" w:rsidRPr="00156387">
        <w:t xml:space="preserve"> </w:t>
      </w:r>
      <w:r>
        <w:t>п</w:t>
      </w:r>
      <w:r w:rsidR="000F7DF4" w:rsidRPr="00156387">
        <w:t xml:space="preserve">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</w:t>
      </w:r>
      <w:r w:rsidR="00DD45F5" w:rsidRPr="00DD45F5">
        <w:t>в любое время, согласованное с работодателем</w:t>
      </w:r>
      <w:r w:rsidR="00DD45F5">
        <w:t>.</w:t>
      </w:r>
    </w:p>
    <w:p w:rsidR="00275697" w:rsidRPr="00275697" w:rsidRDefault="00275697" w:rsidP="00B7304E">
      <w:pPr>
        <w:pStyle w:val="ConsPlusNormal"/>
        <w:spacing w:line="276" w:lineRule="auto"/>
        <w:ind w:firstLine="567"/>
        <w:jc w:val="both"/>
        <w:outlineLvl w:val="0"/>
      </w:pPr>
      <w:r w:rsidRPr="00275697">
        <w:rPr>
          <w:rFonts w:eastAsia="Calibri"/>
        </w:rPr>
        <w:t>Определенным категориям работников</w:t>
      </w:r>
      <w:r w:rsidR="000751C7">
        <w:rPr>
          <w:rFonts w:eastAsia="Calibri"/>
        </w:rPr>
        <w:t xml:space="preserve">, </w:t>
      </w:r>
      <w:r w:rsidRPr="00275697">
        <w:rPr>
          <w:rFonts w:eastAsia="Calibri"/>
        </w:rPr>
        <w:t>осуществляющим уход за детьми</w:t>
      </w:r>
      <w:r w:rsidR="000751C7">
        <w:rPr>
          <w:rFonts w:eastAsia="Calibri"/>
        </w:rPr>
        <w:t xml:space="preserve">, </w:t>
      </w:r>
      <w:r w:rsidR="000751C7" w:rsidRPr="000751C7">
        <w:rPr>
          <w:rFonts w:eastAsia="Calibri"/>
        </w:rPr>
        <w:t>в соответствии со ст. 263 ТК РФ,</w:t>
      </w:r>
      <w:r w:rsidRPr="00275697">
        <w:rPr>
          <w:rFonts w:eastAsia="Calibri"/>
        </w:rPr>
        <w:t xml:space="preserve"> коллективным договором могут устанавливаться ежегодные дополнительные отпуска без сохранения заработной платы продолжительностью до 14 календарных дней в удобное для них время</w:t>
      </w:r>
      <w:r w:rsidR="0009708E">
        <w:rPr>
          <w:rFonts w:eastAsia="Calibri"/>
        </w:rPr>
        <w:t>, в том числе 1 сентября</w:t>
      </w:r>
      <w:r w:rsidRPr="00275697">
        <w:rPr>
          <w:rFonts w:eastAsia="Calibri"/>
        </w:rPr>
        <w:t xml:space="preserve">. </w:t>
      </w:r>
    </w:p>
    <w:p w:rsidR="0040591E" w:rsidRDefault="00275697" w:rsidP="00B7304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697">
        <w:rPr>
          <w:rFonts w:ascii="Times New Roman" w:eastAsia="Calibri" w:hAnsi="Times New Roman" w:cs="Times New Roman"/>
          <w:sz w:val="28"/>
          <w:szCs w:val="28"/>
        </w:rPr>
        <w:t>Такие отпуска могут быть предоставлены: работникам, имеющим двух или более детей в возрасте до 14 лет или ребенка-инвалида в возрасте до 18 лет; одинокой матери, воспитывающей ребенка в возрасте до 14 лет; отцу, воспитывающему ребенка в возрасте до 14 лет без матери.</w:t>
      </w:r>
    </w:p>
    <w:p w:rsidR="004245DD" w:rsidRDefault="004245DD" w:rsidP="004245D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5DD" w:rsidRPr="00782F91" w:rsidRDefault="004245DD" w:rsidP="004245D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82F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Андрей Мизюкин</w:t>
      </w:r>
      <w:r w:rsidR="00782F91" w:rsidRPr="00782F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, з</w:t>
      </w:r>
      <w:r w:rsidRPr="00782F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аместитель заведующего отделом защиты прав трудящихся,</w:t>
      </w:r>
      <w:r w:rsidR="00782F91" w:rsidRPr="00782F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г</w:t>
      </w:r>
      <w:r w:rsidRPr="00782F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лавный правовой инспектор труда Пермского </w:t>
      </w:r>
      <w:proofErr w:type="spellStart"/>
      <w:r w:rsidRPr="00782F9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крайсовпрофа</w:t>
      </w:r>
      <w:proofErr w:type="spellEnd"/>
    </w:p>
    <w:p w:rsidR="00DD45F5" w:rsidRPr="00782F91" w:rsidRDefault="00DD45F5" w:rsidP="00B7304E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D45F5" w:rsidRPr="00782F91" w:rsidSect="00DD45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34"/>
    <w:rsid w:val="000751C7"/>
    <w:rsid w:val="0009708E"/>
    <w:rsid w:val="000F7DF4"/>
    <w:rsid w:val="00156387"/>
    <w:rsid w:val="00275697"/>
    <w:rsid w:val="002F2A6E"/>
    <w:rsid w:val="003B1A66"/>
    <w:rsid w:val="003F2F78"/>
    <w:rsid w:val="0040591E"/>
    <w:rsid w:val="004245DD"/>
    <w:rsid w:val="00495D34"/>
    <w:rsid w:val="00525CA7"/>
    <w:rsid w:val="005E2DBD"/>
    <w:rsid w:val="00677D1E"/>
    <w:rsid w:val="00782F91"/>
    <w:rsid w:val="00873015"/>
    <w:rsid w:val="00AB65C1"/>
    <w:rsid w:val="00B076E0"/>
    <w:rsid w:val="00B7304E"/>
    <w:rsid w:val="00BE5B76"/>
    <w:rsid w:val="00BF3256"/>
    <w:rsid w:val="00CB3A17"/>
    <w:rsid w:val="00D75EE6"/>
    <w:rsid w:val="00DD45F5"/>
    <w:rsid w:val="00ED1B3F"/>
    <w:rsid w:val="00ED2251"/>
    <w:rsid w:val="00ED718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22</cp:revision>
  <dcterms:created xsi:type="dcterms:W3CDTF">2016-08-22T08:02:00Z</dcterms:created>
  <dcterms:modified xsi:type="dcterms:W3CDTF">2016-08-24T04:03:00Z</dcterms:modified>
</cp:coreProperties>
</file>