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C7" w:rsidRPr="0081263F" w:rsidRDefault="0081263F" w:rsidP="0081263F">
      <w:pPr>
        <w:pStyle w:val="Default"/>
        <w:ind w:firstLine="709"/>
        <w:jc w:val="center"/>
        <w:rPr>
          <w:b/>
          <w:sz w:val="28"/>
          <w:szCs w:val="28"/>
        </w:rPr>
      </w:pPr>
      <w:r w:rsidRPr="0081263F">
        <w:rPr>
          <w:b/>
          <w:sz w:val="28"/>
          <w:szCs w:val="28"/>
        </w:rPr>
        <w:t>Рынок труда в Пермском крае в</w:t>
      </w:r>
      <w:r w:rsidR="008F145B">
        <w:rPr>
          <w:b/>
          <w:sz w:val="28"/>
          <w:szCs w:val="28"/>
        </w:rPr>
        <w:t xml:space="preserve"> </w:t>
      </w:r>
      <w:r w:rsidR="003B1D7A">
        <w:rPr>
          <w:b/>
          <w:sz w:val="28"/>
          <w:szCs w:val="28"/>
        </w:rPr>
        <w:t>2020 году</w:t>
      </w:r>
    </w:p>
    <w:p w:rsidR="0081263F" w:rsidRPr="0081263F" w:rsidRDefault="0081263F" w:rsidP="00FD324B">
      <w:pPr>
        <w:pStyle w:val="Default"/>
        <w:ind w:firstLine="709"/>
        <w:jc w:val="both"/>
        <w:rPr>
          <w:sz w:val="28"/>
          <w:szCs w:val="28"/>
        </w:rPr>
      </w:pPr>
    </w:p>
    <w:p w:rsidR="004231ED" w:rsidRPr="00A210B5" w:rsidRDefault="004231ED" w:rsidP="00944777">
      <w:pPr>
        <w:pStyle w:val="2"/>
        <w:spacing w:after="0"/>
        <w:rPr>
          <w:rFonts w:ascii="Times New Roman" w:hAnsi="Times New Roman"/>
          <w:sz w:val="20"/>
          <w:szCs w:val="20"/>
        </w:rPr>
      </w:pPr>
      <w:bookmarkStart w:id="0" w:name="_Toc410984735"/>
      <w:bookmarkStart w:id="1" w:name="_Toc475438785"/>
      <w:bookmarkStart w:id="2" w:name="_Toc477872058"/>
      <w:bookmarkStart w:id="3" w:name="_Toc483320505"/>
      <w:bookmarkStart w:id="4" w:name="_Toc1647602"/>
      <w:bookmarkStart w:id="5" w:name="_Toc475438784"/>
      <w:bookmarkStart w:id="6" w:name="_Toc64558425"/>
      <w:r w:rsidRPr="00A210B5">
        <w:rPr>
          <w:rFonts w:ascii="Times New Roman" w:hAnsi="Times New Roman"/>
          <w:sz w:val="20"/>
          <w:szCs w:val="20"/>
        </w:rPr>
        <w:t>Численность и состав рабочей силы</w:t>
      </w:r>
      <w:bookmarkEnd w:id="5"/>
      <w:bookmarkEnd w:id="6"/>
    </w:p>
    <w:p w:rsidR="004231ED" w:rsidRPr="004D1E97" w:rsidRDefault="004231ED" w:rsidP="00944777">
      <w:pPr>
        <w:pStyle w:val="a4"/>
        <w:suppressAutoHyphens/>
        <w:rPr>
          <w:rFonts w:ascii="Times New Roman" w:hAnsi="Times New Roman"/>
          <w:sz w:val="24"/>
          <w:szCs w:val="24"/>
        </w:rPr>
      </w:pPr>
      <w:r w:rsidRPr="004D1E97">
        <w:rPr>
          <w:rFonts w:ascii="Times New Roman" w:hAnsi="Times New Roman"/>
          <w:sz w:val="24"/>
          <w:szCs w:val="24"/>
        </w:rPr>
        <w:t xml:space="preserve">Численность рабочей силы, по предварительным итогам выборочного обследования рабочей силы в возрасте 15 лет и старше, в </w:t>
      </w:r>
      <w:r w:rsidRPr="004D1E97">
        <w:rPr>
          <w:rFonts w:ascii="Times New Roman" w:hAnsi="Times New Roman"/>
          <w:sz w:val="24"/>
          <w:szCs w:val="24"/>
          <w:lang w:val="en-US"/>
        </w:rPr>
        <w:t>IV</w:t>
      </w:r>
      <w:r w:rsidRPr="004D1E97">
        <w:rPr>
          <w:rFonts w:ascii="Times New Roman" w:hAnsi="Times New Roman"/>
          <w:sz w:val="24"/>
          <w:szCs w:val="24"/>
        </w:rPr>
        <w:t xml:space="preserve"> квартале 2020 года составила 1216,3 тыс. человек, в их числе 1155,3 тыс. человек классифицировались как занятые экономической деятельностью и 61,0 тыс. человек не имели занятия, но активно его искали (в соответствии с методологией Международной Организации Труда (</w:t>
      </w:r>
      <w:proofErr w:type="gramStart"/>
      <w:r w:rsidRPr="004D1E97">
        <w:rPr>
          <w:rFonts w:ascii="Times New Roman" w:hAnsi="Times New Roman"/>
          <w:sz w:val="24"/>
          <w:szCs w:val="24"/>
        </w:rPr>
        <w:t xml:space="preserve">МОТ) </w:t>
      </w:r>
      <w:proofErr w:type="gramEnd"/>
      <w:r w:rsidRPr="004D1E97">
        <w:rPr>
          <w:rFonts w:ascii="Times New Roman" w:hAnsi="Times New Roman"/>
          <w:sz w:val="24"/>
          <w:szCs w:val="24"/>
        </w:rPr>
        <w:t>они классифицируются как безработные). Уровень занятости населения в возрасте 15 лет и старше сложился в размере 54,8%, уровень безработицы – 5,0%.</w:t>
      </w:r>
    </w:p>
    <w:p w:rsidR="00944777" w:rsidRPr="00944777" w:rsidRDefault="00944777" w:rsidP="00944777">
      <w:pPr>
        <w:pStyle w:val="a4"/>
        <w:suppressAutoHyphens/>
        <w:rPr>
          <w:rFonts w:ascii="Times New Roman" w:hAnsi="Times New Roman"/>
          <w:sz w:val="24"/>
          <w:szCs w:val="24"/>
        </w:rPr>
      </w:pPr>
    </w:p>
    <w:p w:rsidR="00944777" w:rsidRPr="00A210B5" w:rsidRDefault="00944777" w:rsidP="00944777">
      <w:pPr>
        <w:pStyle w:val="2"/>
        <w:spacing w:after="0"/>
        <w:jc w:val="center"/>
        <w:rPr>
          <w:rFonts w:ascii="Times New Roman" w:hAnsi="Times New Roman"/>
          <w:sz w:val="20"/>
          <w:szCs w:val="20"/>
        </w:rPr>
      </w:pPr>
      <w:r w:rsidRPr="00A210B5">
        <w:rPr>
          <w:rFonts w:ascii="Times New Roman" w:hAnsi="Times New Roman"/>
          <w:sz w:val="20"/>
          <w:szCs w:val="20"/>
        </w:rPr>
        <w:t>Численность и состав рабочей силы</w:t>
      </w:r>
    </w:p>
    <w:tbl>
      <w:tblPr>
        <w:tblW w:w="10915" w:type="dxa"/>
        <w:tblInd w:w="15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980"/>
        <w:gridCol w:w="1191"/>
        <w:gridCol w:w="1927"/>
        <w:gridCol w:w="1190"/>
        <w:gridCol w:w="1190"/>
        <w:gridCol w:w="1731"/>
      </w:tblGrid>
      <w:tr w:rsidR="004231ED" w:rsidRPr="00944777" w:rsidTr="004231ED">
        <w:trPr>
          <w:tblHeader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рабочей </w:t>
            </w: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силы, тыс.</w:t>
            </w: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человек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Уровень, %</w:t>
            </w:r>
          </w:p>
        </w:tc>
      </w:tr>
      <w:tr w:rsidR="004231ED" w:rsidRPr="00944777" w:rsidTr="004231ED">
        <w:trPr>
          <w:tblHeader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31ED" w:rsidRPr="00944777" w:rsidRDefault="004231ED" w:rsidP="004D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занятые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D" w:rsidRPr="00944777" w:rsidRDefault="004231ED" w:rsidP="004D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</w:t>
            </w: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ботные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31ED" w:rsidRPr="00944777" w:rsidRDefault="004231ED" w:rsidP="004D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участия в рабочей </w:t>
            </w: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31ED" w:rsidRPr="00944777" w:rsidRDefault="004231ED" w:rsidP="004D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31ED" w:rsidRPr="00944777" w:rsidRDefault="004231ED" w:rsidP="004D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</w:t>
            </w: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44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ботицы</w:t>
            </w:r>
          </w:p>
        </w:tc>
      </w:tr>
      <w:tr w:rsidR="004231ED" w:rsidRPr="00944777" w:rsidTr="004231E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ED" w:rsidRPr="00944777" w:rsidTr="004231E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1236,4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1170,6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231ED" w:rsidRPr="00944777" w:rsidTr="004231E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1211,8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1150,7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31ED" w:rsidRPr="00944777" w:rsidTr="004231E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1221,1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1160,8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231ED" w:rsidRPr="00944777" w:rsidTr="004231E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1230,5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1165,4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231ED" w:rsidRPr="00944777" w:rsidTr="004231E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1161,8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231ED" w:rsidRPr="00944777" w:rsidTr="004231E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1ED" w:rsidRPr="00944777" w:rsidTr="004231E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1149,6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231ED" w:rsidRPr="00944777" w:rsidTr="004231E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1253,0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1169,2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4231ED" w:rsidRPr="00944777" w:rsidTr="004231E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1170,2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231ED" w:rsidRPr="00944777" w:rsidTr="004231ED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1216</w:t>
            </w: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1155,3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1ED" w:rsidRPr="00944777" w:rsidRDefault="004231ED" w:rsidP="00944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231ED" w:rsidRPr="00944777" w:rsidRDefault="004231ED" w:rsidP="0094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1ED" w:rsidRPr="004D1E97" w:rsidRDefault="004231ED" w:rsidP="00944777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" w:name="_Toc64558426"/>
      <w:r w:rsidRPr="004D1E97">
        <w:rPr>
          <w:rFonts w:ascii="Times New Roman" w:hAnsi="Times New Roman" w:cs="Times New Roman"/>
          <w:sz w:val="24"/>
          <w:szCs w:val="24"/>
        </w:rPr>
        <w:t>Общая численность безработных, классифицируемых в соответствии с крит</w:t>
      </w:r>
      <w:r w:rsidRPr="004D1E97">
        <w:rPr>
          <w:rFonts w:ascii="Times New Roman" w:hAnsi="Times New Roman" w:cs="Times New Roman"/>
          <w:sz w:val="24"/>
          <w:szCs w:val="24"/>
        </w:rPr>
        <w:t>е</w:t>
      </w:r>
      <w:r w:rsidRPr="004D1E97">
        <w:rPr>
          <w:rFonts w:ascii="Times New Roman" w:hAnsi="Times New Roman" w:cs="Times New Roman"/>
          <w:sz w:val="24"/>
          <w:szCs w:val="24"/>
        </w:rPr>
        <w:t>риями МОТ, в 1,7 раза превысила численность безработных, зарегистрированных в государственных учреждениях службы занятости населения (по состоянию на 31 д</w:t>
      </w:r>
      <w:r w:rsidRPr="004D1E97">
        <w:rPr>
          <w:rFonts w:ascii="Times New Roman" w:hAnsi="Times New Roman" w:cs="Times New Roman"/>
          <w:sz w:val="24"/>
          <w:szCs w:val="24"/>
        </w:rPr>
        <w:t>е</w:t>
      </w:r>
      <w:r w:rsidRPr="004D1E97">
        <w:rPr>
          <w:rFonts w:ascii="Times New Roman" w:hAnsi="Times New Roman" w:cs="Times New Roman"/>
          <w:sz w:val="24"/>
          <w:szCs w:val="24"/>
        </w:rPr>
        <w:t>кабря 2020 года).</w:t>
      </w:r>
      <w:bookmarkEnd w:id="7"/>
    </w:p>
    <w:bookmarkEnd w:id="0"/>
    <w:bookmarkEnd w:id="1"/>
    <w:bookmarkEnd w:id="2"/>
    <w:bookmarkEnd w:id="3"/>
    <w:bookmarkEnd w:id="4"/>
    <w:p w:rsidR="003E4586" w:rsidRPr="003E4586" w:rsidRDefault="003E4586" w:rsidP="003E4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статистическим наблюдением за неполной занятостью и движением работников организаций Пермского края в IV квартале 2020 года было охвачено 592,7 тыс. человек списочного состава. </w:t>
      </w:r>
    </w:p>
    <w:p w:rsidR="003E4586" w:rsidRPr="003E4586" w:rsidRDefault="003E4586" w:rsidP="003E4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6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неполного рабочего времени были заняты 24,9 тыс. человек, из них большая часть (94,2%) – по соглашению между работником и работодателем. Численность работников списочного состава, которые трудились в режиме неполного времени, по отношению к третьему кварталу 2020 года уменьшилась на 39,4%. </w:t>
      </w:r>
    </w:p>
    <w:p w:rsidR="003E4586" w:rsidRPr="003E4586" w:rsidRDefault="003E4586" w:rsidP="003E4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586">
        <w:rPr>
          <w:rFonts w:ascii="Times New Roman" w:hAnsi="Times New Roman" w:cs="Times New Roman"/>
          <w:color w:val="000000"/>
          <w:sz w:val="24"/>
          <w:szCs w:val="24"/>
        </w:rPr>
        <w:t xml:space="preserve">В IV квартале 2020 года доля находившихся в простое по вине работодателя и по причинам, не зависящим от работодателя и работника, составляла 1,8% списочной численности работников (в III квартале – 2,5%). </w:t>
      </w:r>
    </w:p>
    <w:p w:rsidR="00EA15B2" w:rsidRDefault="003E4586" w:rsidP="00FD324B">
      <w:pPr>
        <w:pStyle w:val="Default"/>
        <w:ind w:firstLine="709"/>
        <w:jc w:val="both"/>
        <w:rPr>
          <w:b/>
        </w:rPr>
      </w:pPr>
      <w:r w:rsidRPr="004D1E97">
        <w:t>По сравнению с III кварталом 2020 года отмечено снижение численности работников, которым были предоставлены отпуска без сохранения заработной платы по их письменному заявлению, на 11,7%.</w:t>
      </w:r>
    </w:p>
    <w:p w:rsidR="00A210B5" w:rsidRDefault="00A210B5" w:rsidP="008D38D0">
      <w:pPr>
        <w:pStyle w:val="Default"/>
        <w:jc w:val="center"/>
        <w:rPr>
          <w:b/>
          <w:bCs/>
        </w:rPr>
        <w:sectPr w:rsidR="00A210B5" w:rsidSect="001A64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38D0" w:rsidRPr="00DB71AC" w:rsidRDefault="008D38D0" w:rsidP="008D38D0">
      <w:pPr>
        <w:pStyle w:val="Default"/>
        <w:jc w:val="center"/>
        <w:rPr>
          <w:b/>
          <w:bCs/>
        </w:rPr>
      </w:pPr>
      <w:r w:rsidRPr="00DB71AC">
        <w:rPr>
          <w:b/>
          <w:bCs/>
        </w:rPr>
        <w:lastRenderedPageBreak/>
        <w:t>Численность работников, работавших неполное рабочее время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26"/>
        <w:gridCol w:w="16"/>
        <w:gridCol w:w="1118"/>
        <w:gridCol w:w="1559"/>
        <w:gridCol w:w="1134"/>
        <w:gridCol w:w="1559"/>
        <w:gridCol w:w="1134"/>
        <w:gridCol w:w="1559"/>
      </w:tblGrid>
      <w:tr w:rsidR="008D38D0" w:rsidRPr="003725FC" w:rsidTr="008D38D0">
        <w:trPr>
          <w:trHeight w:val="665"/>
        </w:trPr>
        <w:tc>
          <w:tcPr>
            <w:tcW w:w="5353" w:type="dxa"/>
            <w:gridSpan w:val="5"/>
          </w:tcPr>
          <w:p w:rsidR="008D38D0" w:rsidRPr="003725FC" w:rsidRDefault="008D38D0" w:rsidP="0076170A">
            <w:pPr>
              <w:pStyle w:val="Default"/>
              <w:jc w:val="center"/>
            </w:pPr>
            <w:r w:rsidRPr="003725FC">
              <w:rPr>
                <w:iCs/>
              </w:rPr>
              <w:t>Работали неполное рабочее время</w:t>
            </w:r>
          </w:p>
        </w:tc>
        <w:tc>
          <w:tcPr>
            <w:tcW w:w="2693" w:type="dxa"/>
            <w:gridSpan w:val="2"/>
          </w:tcPr>
          <w:p w:rsidR="008D38D0" w:rsidRPr="003725FC" w:rsidRDefault="008D38D0" w:rsidP="0076170A">
            <w:pPr>
              <w:pStyle w:val="Default"/>
              <w:jc w:val="center"/>
            </w:pPr>
            <w:r w:rsidRPr="003725FC">
              <w:rPr>
                <w:iCs/>
              </w:rPr>
              <w:t>Находились в простое по вине работодателя и по причинам, не зависящим от работодателя и работника</w:t>
            </w:r>
          </w:p>
        </w:tc>
        <w:tc>
          <w:tcPr>
            <w:tcW w:w="2693" w:type="dxa"/>
            <w:gridSpan w:val="2"/>
          </w:tcPr>
          <w:p w:rsidR="008D38D0" w:rsidRPr="003725FC" w:rsidRDefault="008D38D0" w:rsidP="0076170A">
            <w:pPr>
              <w:pStyle w:val="Default"/>
              <w:jc w:val="center"/>
            </w:pPr>
            <w:r w:rsidRPr="003725FC">
              <w:rPr>
                <w:iCs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8D38D0" w:rsidRPr="003725FC" w:rsidTr="008D38D0">
        <w:trPr>
          <w:trHeight w:val="665"/>
        </w:trPr>
        <w:tc>
          <w:tcPr>
            <w:tcW w:w="2676" w:type="dxa"/>
            <w:gridSpan w:val="3"/>
          </w:tcPr>
          <w:p w:rsidR="008D38D0" w:rsidRPr="003725FC" w:rsidRDefault="008D38D0" w:rsidP="0076170A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по инициативе работодателя</w:t>
            </w:r>
          </w:p>
        </w:tc>
        <w:tc>
          <w:tcPr>
            <w:tcW w:w="2677" w:type="dxa"/>
            <w:gridSpan w:val="2"/>
          </w:tcPr>
          <w:p w:rsidR="008D38D0" w:rsidRPr="003725FC" w:rsidRDefault="008D38D0" w:rsidP="0076170A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по соглашению между работником и работодателем</w:t>
            </w:r>
          </w:p>
        </w:tc>
        <w:tc>
          <w:tcPr>
            <w:tcW w:w="2693" w:type="dxa"/>
            <w:gridSpan w:val="2"/>
          </w:tcPr>
          <w:p w:rsidR="008D38D0" w:rsidRPr="003725FC" w:rsidRDefault="008D38D0" w:rsidP="0076170A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2693" w:type="dxa"/>
            <w:gridSpan w:val="2"/>
          </w:tcPr>
          <w:p w:rsidR="008D38D0" w:rsidRPr="003725FC" w:rsidRDefault="008D38D0" w:rsidP="0076170A">
            <w:pPr>
              <w:pStyle w:val="Default"/>
              <w:jc w:val="center"/>
              <w:rPr>
                <w:iCs/>
              </w:rPr>
            </w:pPr>
          </w:p>
        </w:tc>
      </w:tr>
      <w:tr w:rsidR="008D38D0" w:rsidRPr="003725FC" w:rsidTr="008D38D0">
        <w:trPr>
          <w:trHeight w:val="435"/>
        </w:trPr>
        <w:tc>
          <w:tcPr>
            <w:tcW w:w="1134" w:type="dxa"/>
          </w:tcPr>
          <w:p w:rsidR="008D38D0" w:rsidRPr="003725FC" w:rsidRDefault="008D38D0" w:rsidP="00F91FAE">
            <w:pPr>
              <w:pStyle w:val="Default"/>
              <w:jc w:val="center"/>
            </w:pPr>
            <w:r w:rsidRPr="003725FC">
              <w:rPr>
                <w:iCs/>
              </w:rPr>
              <w:t>человек</w:t>
            </w:r>
          </w:p>
        </w:tc>
        <w:tc>
          <w:tcPr>
            <w:tcW w:w="1526" w:type="dxa"/>
          </w:tcPr>
          <w:p w:rsidR="008D38D0" w:rsidRPr="003725FC" w:rsidRDefault="008D38D0" w:rsidP="00F91FAE">
            <w:pPr>
              <w:pStyle w:val="Default"/>
              <w:jc w:val="center"/>
            </w:pPr>
            <w:proofErr w:type="gramStart"/>
            <w:r w:rsidRPr="003725FC">
              <w:rPr>
                <w:iCs/>
              </w:rPr>
              <w:t>в</w:t>
            </w:r>
            <w:proofErr w:type="gramEnd"/>
            <w:r w:rsidRPr="003725FC">
              <w:rPr>
                <w:iCs/>
              </w:rPr>
              <w:t xml:space="preserve"> % к списочной </w:t>
            </w:r>
            <w:r>
              <w:rPr>
                <w:iCs/>
              </w:rPr>
              <w:t>чи</w:t>
            </w:r>
            <w:r w:rsidRPr="003725FC">
              <w:rPr>
                <w:iCs/>
              </w:rPr>
              <w:t>сленности</w:t>
            </w:r>
          </w:p>
        </w:tc>
        <w:tc>
          <w:tcPr>
            <w:tcW w:w="1134" w:type="dxa"/>
            <w:gridSpan w:val="2"/>
          </w:tcPr>
          <w:p w:rsidR="008D38D0" w:rsidRPr="003725FC" w:rsidRDefault="008D38D0" w:rsidP="00F91FAE">
            <w:pPr>
              <w:pStyle w:val="Default"/>
              <w:jc w:val="center"/>
            </w:pPr>
            <w:r w:rsidRPr="003725FC">
              <w:rPr>
                <w:iCs/>
              </w:rPr>
              <w:t>человек</w:t>
            </w:r>
          </w:p>
        </w:tc>
        <w:tc>
          <w:tcPr>
            <w:tcW w:w="1559" w:type="dxa"/>
          </w:tcPr>
          <w:p w:rsidR="008D38D0" w:rsidRPr="003725FC" w:rsidRDefault="008D38D0" w:rsidP="00F91FAE">
            <w:pPr>
              <w:pStyle w:val="Default"/>
              <w:jc w:val="center"/>
            </w:pPr>
            <w:proofErr w:type="gramStart"/>
            <w:r w:rsidRPr="003725FC">
              <w:rPr>
                <w:iCs/>
              </w:rPr>
              <w:t>в</w:t>
            </w:r>
            <w:proofErr w:type="gramEnd"/>
            <w:r w:rsidRPr="003725FC">
              <w:rPr>
                <w:iCs/>
              </w:rPr>
              <w:t xml:space="preserve"> % к списочной численности</w:t>
            </w:r>
          </w:p>
        </w:tc>
        <w:tc>
          <w:tcPr>
            <w:tcW w:w="1134" w:type="dxa"/>
          </w:tcPr>
          <w:p w:rsidR="008D38D0" w:rsidRPr="003725FC" w:rsidRDefault="008D38D0" w:rsidP="00F91FAE">
            <w:pPr>
              <w:pStyle w:val="Default"/>
              <w:jc w:val="center"/>
            </w:pPr>
            <w:r w:rsidRPr="003725FC">
              <w:rPr>
                <w:iCs/>
              </w:rPr>
              <w:t>человек</w:t>
            </w:r>
          </w:p>
        </w:tc>
        <w:tc>
          <w:tcPr>
            <w:tcW w:w="1559" w:type="dxa"/>
          </w:tcPr>
          <w:p w:rsidR="008D38D0" w:rsidRPr="003725FC" w:rsidRDefault="008D38D0" w:rsidP="00F91FAE">
            <w:pPr>
              <w:pStyle w:val="Default"/>
              <w:jc w:val="center"/>
            </w:pPr>
            <w:proofErr w:type="gramStart"/>
            <w:r w:rsidRPr="003725FC">
              <w:rPr>
                <w:iCs/>
              </w:rPr>
              <w:t>в</w:t>
            </w:r>
            <w:proofErr w:type="gramEnd"/>
            <w:r w:rsidRPr="003725FC">
              <w:rPr>
                <w:iCs/>
              </w:rPr>
              <w:t xml:space="preserve"> % к списочной численности</w:t>
            </w:r>
          </w:p>
        </w:tc>
        <w:tc>
          <w:tcPr>
            <w:tcW w:w="1134" w:type="dxa"/>
          </w:tcPr>
          <w:p w:rsidR="008D38D0" w:rsidRPr="003725FC" w:rsidRDefault="008D38D0" w:rsidP="00F91FAE">
            <w:pPr>
              <w:pStyle w:val="Default"/>
              <w:jc w:val="center"/>
            </w:pPr>
            <w:r w:rsidRPr="003725FC">
              <w:rPr>
                <w:iCs/>
              </w:rPr>
              <w:t>человек</w:t>
            </w:r>
          </w:p>
        </w:tc>
        <w:tc>
          <w:tcPr>
            <w:tcW w:w="1559" w:type="dxa"/>
          </w:tcPr>
          <w:p w:rsidR="008D38D0" w:rsidRPr="003725FC" w:rsidRDefault="008D38D0" w:rsidP="00F91FAE">
            <w:pPr>
              <w:pStyle w:val="Default"/>
              <w:jc w:val="center"/>
            </w:pPr>
            <w:proofErr w:type="gramStart"/>
            <w:r w:rsidRPr="003725FC">
              <w:rPr>
                <w:iCs/>
              </w:rPr>
              <w:t>в</w:t>
            </w:r>
            <w:proofErr w:type="gramEnd"/>
            <w:r w:rsidRPr="003725FC">
              <w:rPr>
                <w:iCs/>
              </w:rPr>
              <w:t xml:space="preserve"> % к списочной численности</w:t>
            </w:r>
          </w:p>
        </w:tc>
      </w:tr>
      <w:tr w:rsidR="008D38D0" w:rsidRPr="008D38D0" w:rsidTr="008D38D0">
        <w:trPr>
          <w:trHeight w:val="435"/>
        </w:trPr>
        <w:tc>
          <w:tcPr>
            <w:tcW w:w="1134" w:type="dxa"/>
          </w:tcPr>
          <w:p w:rsidR="008D38D0" w:rsidRPr="008D38D0" w:rsidRDefault="008D38D0" w:rsidP="008D38D0">
            <w:pPr>
              <w:pStyle w:val="Default"/>
              <w:jc w:val="center"/>
              <w:rPr>
                <w:b/>
                <w:iCs/>
              </w:rPr>
            </w:pPr>
            <w:r w:rsidRPr="008D38D0">
              <w:rPr>
                <w:b/>
                <w:iCs/>
              </w:rPr>
              <w:t>1455</w:t>
            </w:r>
          </w:p>
        </w:tc>
        <w:tc>
          <w:tcPr>
            <w:tcW w:w="1526" w:type="dxa"/>
          </w:tcPr>
          <w:p w:rsidR="008D38D0" w:rsidRPr="008D38D0" w:rsidRDefault="008D38D0" w:rsidP="008D38D0">
            <w:pPr>
              <w:pStyle w:val="Default"/>
              <w:jc w:val="center"/>
              <w:rPr>
                <w:b/>
                <w:iCs/>
              </w:rPr>
            </w:pPr>
            <w:r w:rsidRPr="008D38D0">
              <w:rPr>
                <w:b/>
                <w:iCs/>
              </w:rPr>
              <w:t>0,2</w:t>
            </w:r>
          </w:p>
        </w:tc>
        <w:tc>
          <w:tcPr>
            <w:tcW w:w="1134" w:type="dxa"/>
            <w:gridSpan w:val="2"/>
          </w:tcPr>
          <w:p w:rsidR="008D38D0" w:rsidRPr="008D38D0" w:rsidRDefault="008D38D0" w:rsidP="008D38D0">
            <w:pPr>
              <w:pStyle w:val="Default"/>
              <w:jc w:val="center"/>
              <w:rPr>
                <w:b/>
                <w:iCs/>
              </w:rPr>
            </w:pPr>
            <w:r w:rsidRPr="008D38D0">
              <w:rPr>
                <w:b/>
                <w:iCs/>
              </w:rPr>
              <w:t>23431</w:t>
            </w:r>
          </w:p>
        </w:tc>
        <w:tc>
          <w:tcPr>
            <w:tcW w:w="1559" w:type="dxa"/>
          </w:tcPr>
          <w:p w:rsidR="008D38D0" w:rsidRPr="008D38D0" w:rsidRDefault="008D38D0" w:rsidP="008D38D0">
            <w:pPr>
              <w:pStyle w:val="Default"/>
              <w:jc w:val="center"/>
              <w:rPr>
                <w:b/>
                <w:iCs/>
              </w:rPr>
            </w:pPr>
            <w:r w:rsidRPr="008D38D0">
              <w:rPr>
                <w:b/>
                <w:iCs/>
              </w:rPr>
              <w:t>4,0</w:t>
            </w:r>
          </w:p>
        </w:tc>
        <w:tc>
          <w:tcPr>
            <w:tcW w:w="1134" w:type="dxa"/>
          </w:tcPr>
          <w:p w:rsidR="008D38D0" w:rsidRPr="008D38D0" w:rsidRDefault="008D38D0" w:rsidP="008D38D0">
            <w:pPr>
              <w:pStyle w:val="Default"/>
              <w:jc w:val="center"/>
              <w:rPr>
                <w:b/>
                <w:iCs/>
              </w:rPr>
            </w:pPr>
            <w:r w:rsidRPr="008D38D0">
              <w:rPr>
                <w:b/>
                <w:iCs/>
              </w:rPr>
              <w:t>10931</w:t>
            </w:r>
          </w:p>
        </w:tc>
        <w:tc>
          <w:tcPr>
            <w:tcW w:w="1559" w:type="dxa"/>
          </w:tcPr>
          <w:p w:rsidR="008D38D0" w:rsidRPr="008D38D0" w:rsidRDefault="008D38D0" w:rsidP="008D38D0">
            <w:pPr>
              <w:pStyle w:val="Default"/>
              <w:jc w:val="center"/>
              <w:rPr>
                <w:b/>
                <w:iCs/>
              </w:rPr>
            </w:pPr>
            <w:r w:rsidRPr="008D38D0">
              <w:rPr>
                <w:b/>
                <w:iCs/>
              </w:rPr>
              <w:t>1,8</w:t>
            </w:r>
          </w:p>
        </w:tc>
        <w:tc>
          <w:tcPr>
            <w:tcW w:w="1134" w:type="dxa"/>
          </w:tcPr>
          <w:p w:rsidR="008D38D0" w:rsidRPr="008D38D0" w:rsidRDefault="008D38D0" w:rsidP="008D38D0">
            <w:pPr>
              <w:pStyle w:val="Default"/>
              <w:jc w:val="center"/>
              <w:rPr>
                <w:b/>
                <w:iCs/>
              </w:rPr>
            </w:pPr>
            <w:r w:rsidRPr="008D38D0">
              <w:rPr>
                <w:b/>
                <w:iCs/>
              </w:rPr>
              <w:t>57456</w:t>
            </w:r>
          </w:p>
        </w:tc>
        <w:tc>
          <w:tcPr>
            <w:tcW w:w="1559" w:type="dxa"/>
          </w:tcPr>
          <w:p w:rsidR="008D38D0" w:rsidRPr="008D38D0" w:rsidRDefault="008D38D0" w:rsidP="008D38D0">
            <w:pPr>
              <w:pStyle w:val="Default"/>
              <w:jc w:val="center"/>
              <w:rPr>
                <w:b/>
                <w:iCs/>
              </w:rPr>
            </w:pPr>
            <w:r w:rsidRPr="008D38D0">
              <w:rPr>
                <w:b/>
                <w:iCs/>
              </w:rPr>
              <w:t>9,7</w:t>
            </w:r>
          </w:p>
        </w:tc>
      </w:tr>
    </w:tbl>
    <w:p w:rsidR="008D38D0" w:rsidRDefault="008D38D0" w:rsidP="00A210B5">
      <w:pPr>
        <w:spacing w:after="0" w:line="240" w:lineRule="auto"/>
        <w:ind w:firstLine="709"/>
        <w:jc w:val="both"/>
      </w:pPr>
    </w:p>
    <w:p w:rsidR="006E10A4" w:rsidRPr="006E10A4" w:rsidRDefault="006E10A4" w:rsidP="00A21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0A4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III кварталом 2020 года численность принятых на работу в IV квартале 2020 года уменьшилась на 18,3%, и составила 36,7 тыс. человек. В общей численности принятых работников, доля приема на дополнительно введенные рабочие места составила 5,2%. Численность выбывших работников организаций превысила численность принятых работников на 1,9 тыс. человек. </w:t>
      </w:r>
    </w:p>
    <w:p w:rsidR="006E10A4" w:rsidRPr="004D1E97" w:rsidRDefault="006E10A4" w:rsidP="006E10A4">
      <w:pPr>
        <w:spacing w:after="0" w:line="240" w:lineRule="auto"/>
        <w:ind w:firstLine="709"/>
        <w:jc w:val="both"/>
        <w:rPr>
          <w:sz w:val="24"/>
          <w:szCs w:val="24"/>
        </w:rPr>
      </w:pPr>
      <w:r w:rsidRPr="004D1E97">
        <w:rPr>
          <w:rFonts w:ascii="Times New Roman" w:hAnsi="Times New Roman" w:cs="Times New Roman"/>
          <w:color w:val="000000"/>
          <w:sz w:val="24"/>
          <w:szCs w:val="24"/>
        </w:rPr>
        <w:t>По различным причинам из организаций выбыло 38,6 тыс. работников (на 14,3% меньше, чем в III квартале 2020 года). Большая часть из них (65,5%) была уволена по собственному желанию. Доля выбывших в связи с сокращением персонала составила 4,0% всех уволенных.</w:t>
      </w:r>
    </w:p>
    <w:p w:rsidR="00EA15B2" w:rsidRDefault="00EA15B2" w:rsidP="00FD324B">
      <w:pPr>
        <w:pStyle w:val="Default"/>
        <w:ind w:firstLine="709"/>
        <w:jc w:val="both"/>
        <w:rPr>
          <w:b/>
        </w:rPr>
      </w:pPr>
    </w:p>
    <w:p w:rsidR="00EC1F0C" w:rsidRDefault="00EC1F0C" w:rsidP="00EC1F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численности работников организаций</w:t>
      </w:r>
    </w:p>
    <w:tbl>
      <w:tblPr>
        <w:tblStyle w:val="a3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EC1F0C" w:rsidRPr="0020275A" w:rsidTr="0076170A">
        <w:trPr>
          <w:jc w:val="center"/>
        </w:trPr>
        <w:tc>
          <w:tcPr>
            <w:tcW w:w="8171" w:type="dxa"/>
            <w:gridSpan w:val="6"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071" w:type="dxa"/>
            <w:gridSpan w:val="2"/>
            <w:vMerge w:val="restart"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списочной численности работников</w:t>
            </w:r>
          </w:p>
        </w:tc>
      </w:tr>
      <w:tr w:rsidR="00EC1F0C" w:rsidRPr="0020275A" w:rsidTr="0076170A">
        <w:trPr>
          <w:jc w:val="center"/>
        </w:trPr>
        <w:tc>
          <w:tcPr>
            <w:tcW w:w="1059" w:type="dxa"/>
            <w:vMerge w:val="restart"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EC1F0C" w:rsidRDefault="00EC1F0C" w:rsidP="0076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EC1F0C" w:rsidRPr="0020275A" w:rsidRDefault="00EC1F0C" w:rsidP="0076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071" w:type="dxa"/>
            <w:gridSpan w:val="2"/>
            <w:vMerge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1F0C" w:rsidRPr="0020275A" w:rsidTr="0076170A">
        <w:trPr>
          <w:jc w:val="center"/>
        </w:trPr>
        <w:tc>
          <w:tcPr>
            <w:tcW w:w="1059" w:type="dxa"/>
            <w:vMerge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EC1F0C" w:rsidRPr="0020275A" w:rsidRDefault="00EC1F0C" w:rsidP="00761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EC1F0C" w:rsidRPr="00EC1F0C" w:rsidTr="0076170A">
        <w:trPr>
          <w:jc w:val="center"/>
        </w:trPr>
        <w:tc>
          <w:tcPr>
            <w:tcW w:w="1059" w:type="dxa"/>
          </w:tcPr>
          <w:p w:rsidR="00EC1F0C" w:rsidRPr="00EC1F0C" w:rsidRDefault="00EC1F0C" w:rsidP="00EC1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36669</w:t>
            </w:r>
          </w:p>
        </w:tc>
        <w:tc>
          <w:tcPr>
            <w:tcW w:w="1303" w:type="dxa"/>
          </w:tcPr>
          <w:p w:rsidR="00EC1F0C" w:rsidRPr="00EC1F0C" w:rsidRDefault="00EC1F0C" w:rsidP="00EC1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021" w:type="dxa"/>
          </w:tcPr>
          <w:p w:rsidR="00EC1F0C" w:rsidRPr="00EC1F0C" w:rsidRDefault="00EC1F0C" w:rsidP="00EC1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38564</w:t>
            </w:r>
          </w:p>
        </w:tc>
        <w:tc>
          <w:tcPr>
            <w:tcW w:w="1648" w:type="dxa"/>
          </w:tcPr>
          <w:p w:rsidR="00EC1F0C" w:rsidRPr="00EC1F0C" w:rsidRDefault="00EC1F0C" w:rsidP="00EC1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1645" w:type="dxa"/>
          </w:tcPr>
          <w:p w:rsidR="00EC1F0C" w:rsidRPr="00EC1F0C" w:rsidRDefault="00EC1F0C" w:rsidP="00EC1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25259</w:t>
            </w:r>
          </w:p>
        </w:tc>
        <w:tc>
          <w:tcPr>
            <w:tcW w:w="1495" w:type="dxa"/>
          </w:tcPr>
          <w:p w:rsidR="00EC1F0C" w:rsidRPr="00EC1F0C" w:rsidRDefault="00EC1F0C" w:rsidP="00EC1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3343</w:t>
            </w:r>
          </w:p>
        </w:tc>
        <w:tc>
          <w:tcPr>
            <w:tcW w:w="1057" w:type="dxa"/>
          </w:tcPr>
          <w:p w:rsidR="00EC1F0C" w:rsidRPr="00EC1F0C" w:rsidRDefault="00EC1F0C" w:rsidP="00EC1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14" w:type="dxa"/>
          </w:tcPr>
          <w:p w:rsidR="00EC1F0C" w:rsidRPr="00EC1F0C" w:rsidRDefault="00EC1F0C" w:rsidP="00EC1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</w:tr>
    </w:tbl>
    <w:p w:rsidR="00EC1F0C" w:rsidRDefault="00EC1F0C" w:rsidP="00EC1F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0C" w:rsidRPr="004D1E97" w:rsidRDefault="00EC1F0C" w:rsidP="00A210B5">
      <w:pPr>
        <w:spacing w:after="0" w:line="240" w:lineRule="auto"/>
        <w:ind w:firstLine="709"/>
        <w:jc w:val="both"/>
        <w:rPr>
          <w:sz w:val="24"/>
          <w:szCs w:val="24"/>
        </w:rPr>
      </w:pPr>
      <w:r w:rsidRPr="004D1E97">
        <w:rPr>
          <w:rFonts w:ascii="Times New Roman" w:hAnsi="Times New Roman" w:cs="Times New Roman"/>
          <w:color w:val="000000"/>
          <w:sz w:val="24"/>
          <w:szCs w:val="24"/>
        </w:rPr>
        <w:t>По св</w:t>
      </w:r>
      <w:r w:rsidR="00E84456" w:rsidRPr="004D1E97">
        <w:rPr>
          <w:rFonts w:ascii="Times New Roman" w:hAnsi="Times New Roman" w:cs="Times New Roman"/>
          <w:color w:val="000000"/>
          <w:sz w:val="24"/>
          <w:szCs w:val="24"/>
        </w:rPr>
        <w:t xml:space="preserve">едениям организаций к концу </w:t>
      </w:r>
      <w:proofErr w:type="gramStart"/>
      <w:r w:rsidR="00E84456" w:rsidRPr="004D1E9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84456" w:rsidRPr="004D1E97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proofErr w:type="gramEnd"/>
      <w:r w:rsidRPr="004D1E97">
        <w:rPr>
          <w:rFonts w:ascii="Times New Roman" w:hAnsi="Times New Roman" w:cs="Times New Roman"/>
          <w:color w:val="000000"/>
          <w:sz w:val="24"/>
          <w:szCs w:val="24"/>
        </w:rPr>
        <w:t>квартала 2020 года на вакантны</w:t>
      </w:r>
      <w:r w:rsidR="00E84456" w:rsidRPr="004D1E97">
        <w:rPr>
          <w:rFonts w:ascii="Times New Roman" w:hAnsi="Times New Roman" w:cs="Times New Roman"/>
          <w:color w:val="000000"/>
          <w:sz w:val="24"/>
          <w:szCs w:val="24"/>
        </w:rPr>
        <w:t xml:space="preserve">е рабочие места требовалось 19,8 тыс. человек на 11,2 % больше, чем в </w:t>
      </w:r>
      <w:r w:rsidR="00E84456" w:rsidRPr="004D1E97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E84456" w:rsidRPr="004D1E97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2020 года.</w:t>
      </w:r>
    </w:p>
    <w:p w:rsidR="00EA15B2" w:rsidRPr="004D1E97" w:rsidRDefault="00EA15B2" w:rsidP="00A210B5">
      <w:pPr>
        <w:pStyle w:val="Default"/>
        <w:ind w:firstLine="709"/>
        <w:jc w:val="both"/>
        <w:rPr>
          <w:b/>
        </w:rPr>
      </w:pPr>
    </w:p>
    <w:p w:rsidR="0086188B" w:rsidRDefault="0086188B" w:rsidP="008618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требуемых работников списочного состава на вакантные места и численность работников, намеченных к высвобождению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507"/>
        <w:gridCol w:w="2393"/>
        <w:gridCol w:w="2881"/>
      </w:tblGrid>
      <w:tr w:rsidR="0086188B" w:rsidRPr="008A262A" w:rsidTr="004150FC">
        <w:trPr>
          <w:trHeight w:val="205"/>
          <w:jc w:val="center"/>
        </w:trPr>
        <w:tc>
          <w:tcPr>
            <w:tcW w:w="4900" w:type="dxa"/>
            <w:gridSpan w:val="2"/>
          </w:tcPr>
          <w:p w:rsidR="0086188B" w:rsidRPr="004150FC" w:rsidRDefault="0086188B" w:rsidP="0076170A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150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Численность требуемых работников на вакантные рабочие места </w:t>
            </w:r>
          </w:p>
          <w:p w:rsidR="0086188B" w:rsidRPr="004150FC" w:rsidRDefault="0086188B" w:rsidP="004D1E97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150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конец </w:t>
            </w:r>
            <w:proofErr w:type="gramStart"/>
            <w:r w:rsidRPr="004150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="004D1E97" w:rsidRPr="004150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4150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квартала 2020 года</w:t>
            </w:r>
          </w:p>
        </w:tc>
        <w:tc>
          <w:tcPr>
            <w:tcW w:w="5274" w:type="dxa"/>
            <w:gridSpan w:val="2"/>
          </w:tcPr>
          <w:p w:rsidR="0086188B" w:rsidRPr="004150FC" w:rsidRDefault="0086188B" w:rsidP="0076170A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150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Численность работников, намеченных к высвобождению в </w:t>
            </w:r>
            <w:r w:rsidR="004D1E97" w:rsidRPr="004150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="004D1E97" w:rsidRPr="004150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квартале 2021</w:t>
            </w:r>
            <w:r w:rsidRPr="004150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6188B" w:rsidRPr="00A51F68" w:rsidTr="004150FC">
        <w:trPr>
          <w:trHeight w:val="205"/>
          <w:jc w:val="center"/>
        </w:trPr>
        <w:tc>
          <w:tcPr>
            <w:tcW w:w="2393" w:type="dxa"/>
          </w:tcPr>
          <w:p w:rsidR="0086188B" w:rsidRPr="004150FC" w:rsidRDefault="0086188B" w:rsidP="0076170A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507" w:type="dxa"/>
          </w:tcPr>
          <w:p w:rsidR="0086188B" w:rsidRPr="004150FC" w:rsidRDefault="0086188B" w:rsidP="0076170A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50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4150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2393" w:type="dxa"/>
          </w:tcPr>
          <w:p w:rsidR="0086188B" w:rsidRPr="004150FC" w:rsidRDefault="0086188B" w:rsidP="0076170A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881" w:type="dxa"/>
          </w:tcPr>
          <w:p w:rsidR="0086188B" w:rsidRPr="004150FC" w:rsidRDefault="0086188B" w:rsidP="0076170A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50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4150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86188B" w:rsidRPr="0086188B" w:rsidTr="004150FC">
        <w:trPr>
          <w:trHeight w:val="205"/>
          <w:jc w:val="center"/>
        </w:trPr>
        <w:tc>
          <w:tcPr>
            <w:tcW w:w="2393" w:type="dxa"/>
          </w:tcPr>
          <w:p w:rsidR="0086188B" w:rsidRPr="004150FC" w:rsidRDefault="0086188B" w:rsidP="0076170A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150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19794</w:t>
            </w:r>
          </w:p>
        </w:tc>
        <w:tc>
          <w:tcPr>
            <w:tcW w:w="2507" w:type="dxa"/>
          </w:tcPr>
          <w:p w:rsidR="0086188B" w:rsidRPr="004150FC" w:rsidRDefault="0086188B" w:rsidP="0076170A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150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393" w:type="dxa"/>
          </w:tcPr>
          <w:p w:rsidR="0086188B" w:rsidRPr="004150FC" w:rsidRDefault="0086188B" w:rsidP="0076170A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150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881" w:type="dxa"/>
          </w:tcPr>
          <w:p w:rsidR="0086188B" w:rsidRPr="004150FC" w:rsidRDefault="0086188B" w:rsidP="0076170A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150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0,1</w:t>
            </w:r>
          </w:p>
        </w:tc>
      </w:tr>
    </w:tbl>
    <w:p w:rsidR="0086188B" w:rsidRPr="00AE6B69" w:rsidRDefault="0086188B" w:rsidP="008618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C3" w:rsidRPr="004D1E97" w:rsidRDefault="004D1E97" w:rsidP="00FD324B">
      <w:pPr>
        <w:pStyle w:val="Default"/>
        <w:ind w:firstLine="709"/>
        <w:jc w:val="both"/>
      </w:pPr>
      <w:r w:rsidRPr="004D1E97">
        <w:t>По сравнению с IV кварталом 2020 года в 2,1 раза снизилась численность работников, намеченных к высвобождению в I квартале 2021 года.</w:t>
      </w:r>
    </w:p>
    <w:p w:rsidR="00A210B5" w:rsidRDefault="00A210B5" w:rsidP="004D1E9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210B5" w:rsidRDefault="00A210B5" w:rsidP="004D1E9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GoBack"/>
      <w:bookmarkEnd w:id="8"/>
    </w:p>
    <w:p w:rsidR="00E256B6" w:rsidRPr="004150FC" w:rsidRDefault="00E45635" w:rsidP="004D1E9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50FC">
        <w:rPr>
          <w:rFonts w:ascii="Times New Roman" w:hAnsi="Times New Roman" w:cs="Times New Roman"/>
          <w:sz w:val="24"/>
          <w:szCs w:val="24"/>
        </w:rPr>
        <w:t xml:space="preserve">Информация подготовлена по данным </w:t>
      </w:r>
      <w:proofErr w:type="spellStart"/>
      <w:r w:rsidRPr="004150FC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</w:p>
    <w:sectPr w:rsidR="00E256B6" w:rsidRPr="004150FC" w:rsidSect="001A6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343"/>
    <w:multiLevelType w:val="hybridMultilevel"/>
    <w:tmpl w:val="5412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C7"/>
    <w:rsid w:val="00113672"/>
    <w:rsid w:val="0014440D"/>
    <w:rsid w:val="0017504D"/>
    <w:rsid w:val="001A6432"/>
    <w:rsid w:val="003725FC"/>
    <w:rsid w:val="003B1D7A"/>
    <w:rsid w:val="003E4586"/>
    <w:rsid w:val="004150FC"/>
    <w:rsid w:val="004231ED"/>
    <w:rsid w:val="00434C5F"/>
    <w:rsid w:val="004D1E97"/>
    <w:rsid w:val="004F1649"/>
    <w:rsid w:val="005B6110"/>
    <w:rsid w:val="00600BA2"/>
    <w:rsid w:val="00682F31"/>
    <w:rsid w:val="006E10A4"/>
    <w:rsid w:val="0081263F"/>
    <w:rsid w:val="0086188B"/>
    <w:rsid w:val="008D38D0"/>
    <w:rsid w:val="008F145B"/>
    <w:rsid w:val="00944777"/>
    <w:rsid w:val="00A210B5"/>
    <w:rsid w:val="00B75212"/>
    <w:rsid w:val="00CC1C5B"/>
    <w:rsid w:val="00CD4EE8"/>
    <w:rsid w:val="00D2415B"/>
    <w:rsid w:val="00D45AC3"/>
    <w:rsid w:val="00DB71AC"/>
    <w:rsid w:val="00E256B6"/>
    <w:rsid w:val="00E45635"/>
    <w:rsid w:val="00E53D91"/>
    <w:rsid w:val="00E84456"/>
    <w:rsid w:val="00EA15B2"/>
    <w:rsid w:val="00EC1F0C"/>
    <w:rsid w:val="00F91FAE"/>
    <w:rsid w:val="00FD324B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1367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11367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uiPriority w:val="9"/>
    <w:semiHidden/>
    <w:rsid w:val="00113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113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1"/>
    <w:link w:val="2"/>
    <w:rsid w:val="0011367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113672"/>
    <w:rPr>
      <w:rFonts w:ascii="Arial" w:eastAsia="Times New Roman" w:hAnsi="Arial" w:cs="Times New Roman"/>
      <w:bCs/>
      <w:i/>
      <w:lang w:eastAsia="ru-RU"/>
    </w:rPr>
  </w:style>
  <w:style w:type="paragraph" w:styleId="a4">
    <w:name w:val="Body Text Indent"/>
    <w:basedOn w:val="a"/>
    <w:link w:val="11"/>
    <w:rsid w:val="0011367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113672"/>
  </w:style>
  <w:style w:type="character" w:customStyle="1" w:styleId="11">
    <w:name w:val="Основной текст с отступом Знак1"/>
    <w:link w:val="a4"/>
    <w:rsid w:val="00113672"/>
    <w:rPr>
      <w:rFonts w:ascii="Arial" w:eastAsia="Times New Roman" w:hAnsi="Arial" w:cs="Times New Roman"/>
      <w:lang w:eastAsia="ru-RU"/>
    </w:rPr>
  </w:style>
  <w:style w:type="paragraph" w:customStyle="1" w:styleId="a6">
    <w:name w:val="основной с отступом"/>
    <w:basedOn w:val="a"/>
    <w:rsid w:val="00113672"/>
    <w:pPr>
      <w:spacing w:after="0" w:line="240" w:lineRule="auto"/>
      <w:ind w:firstLine="709"/>
      <w:jc w:val="both"/>
    </w:pPr>
    <w:rPr>
      <w:rFonts w:ascii="Arial" w:eastAsia="Times New Roman" w:hAnsi="Arial" w:cs="Arial"/>
      <w:bCs/>
      <w:iCs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6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23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4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1367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11367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uiPriority w:val="9"/>
    <w:semiHidden/>
    <w:rsid w:val="00113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113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1"/>
    <w:link w:val="2"/>
    <w:rsid w:val="0011367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113672"/>
    <w:rPr>
      <w:rFonts w:ascii="Arial" w:eastAsia="Times New Roman" w:hAnsi="Arial" w:cs="Times New Roman"/>
      <w:bCs/>
      <w:i/>
      <w:lang w:eastAsia="ru-RU"/>
    </w:rPr>
  </w:style>
  <w:style w:type="paragraph" w:styleId="a4">
    <w:name w:val="Body Text Indent"/>
    <w:basedOn w:val="a"/>
    <w:link w:val="11"/>
    <w:rsid w:val="0011367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113672"/>
  </w:style>
  <w:style w:type="character" w:customStyle="1" w:styleId="11">
    <w:name w:val="Основной текст с отступом Знак1"/>
    <w:link w:val="a4"/>
    <w:rsid w:val="00113672"/>
    <w:rPr>
      <w:rFonts w:ascii="Arial" w:eastAsia="Times New Roman" w:hAnsi="Arial" w:cs="Times New Roman"/>
      <w:lang w:eastAsia="ru-RU"/>
    </w:rPr>
  </w:style>
  <w:style w:type="paragraph" w:customStyle="1" w:styleId="a6">
    <w:name w:val="основной с отступом"/>
    <w:basedOn w:val="a"/>
    <w:rsid w:val="00113672"/>
    <w:pPr>
      <w:spacing w:after="0" w:line="240" w:lineRule="auto"/>
      <w:ind w:firstLine="709"/>
      <w:jc w:val="both"/>
    </w:pPr>
    <w:rPr>
      <w:rFonts w:ascii="Arial" w:eastAsia="Times New Roman" w:hAnsi="Arial" w:cs="Arial"/>
      <w:bCs/>
      <w:iCs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6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23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4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2020-12-03T11:56:00Z</cp:lastPrinted>
  <dcterms:created xsi:type="dcterms:W3CDTF">2021-03-04T05:24:00Z</dcterms:created>
  <dcterms:modified xsi:type="dcterms:W3CDTF">2021-03-04T05:24:00Z</dcterms:modified>
</cp:coreProperties>
</file>