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8FD" w:rsidRDefault="001828FD">
      <w:pPr>
        <w:widowControl w:val="0"/>
        <w:autoSpaceDE w:val="0"/>
        <w:autoSpaceDN w:val="0"/>
        <w:adjustRightInd w:val="0"/>
        <w:spacing w:after="0" w:line="240" w:lineRule="auto"/>
        <w:jc w:val="center"/>
        <w:outlineLvl w:val="0"/>
        <w:rPr>
          <w:rFonts w:ascii="Calibri" w:hAnsi="Calibri" w:cs="Calibri"/>
          <w:b/>
          <w:bCs/>
        </w:rPr>
      </w:pPr>
      <w:bookmarkStart w:id="0" w:name="_GoBack"/>
      <w:bookmarkEnd w:id="0"/>
      <w:r>
        <w:rPr>
          <w:rFonts w:ascii="Calibri" w:hAnsi="Calibri" w:cs="Calibri"/>
          <w:b/>
          <w:bCs/>
        </w:rPr>
        <w:t>Раздел II. СОЦИАЛЬНОЕ ПАРТНЕРСТВО В СФЕРЕ ТРУДА</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3. ОБЩИЕ ПОЛОЖЕНИЯ</w:t>
      </w:r>
    </w:p>
    <w:p w:rsidR="001828FD" w:rsidRDefault="001828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 Понятие социального партнерства в сфере труда</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8" w:history="1">
        <w:r>
          <w:rPr>
            <w:rFonts w:ascii="Calibri" w:hAnsi="Calibri" w:cs="Calibri"/>
            <w:color w:val="0000FF"/>
          </w:rPr>
          <w:t>закон</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 Основные принципы социального партнерства</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социального партнерства являются:</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равноправие сторон;</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уважение и учет интересов сторон;</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заинтересованность сторон в участии в договорных отношениях;</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государства в укреплении и развитии социального партнерства на демократической основе;</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сторонами и их представителями трудового законодательства и иных нормативных правовых актов, содержащих нормы трудового права;</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полномочность представителей сторон;</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свобода выбора при обсуждении вопросов, входящих в сферу труда;</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добровольность принятия сторонами на себя обязательств;</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реальность обязательств, принимаемых на себя сторонами;</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выполнения коллективных договоров, соглашений;</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принятых коллективных договоров, соглашений;</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сторон, их представителей за невыполнение по их вине коллективных договоров, соглашений.</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 Стороны социального партнерства</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Сторонами социального партнерства являются работники и работодатели в лице уполномоченных в установленном порядке представителей.</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0" w:history="1">
        <w:r>
          <w:rPr>
            <w:rFonts w:ascii="Calibri" w:hAnsi="Calibri" w:cs="Calibri"/>
            <w:color w:val="0000FF"/>
          </w:rPr>
          <w:t>законом</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 Уровни социального партнерства</w:t>
      </w:r>
    </w:p>
    <w:p w:rsidR="001828FD" w:rsidRDefault="001828FD">
      <w:pPr>
        <w:widowControl w:val="0"/>
        <w:autoSpaceDE w:val="0"/>
        <w:autoSpaceDN w:val="0"/>
        <w:adjustRightInd w:val="0"/>
        <w:spacing w:after="0" w:line="240" w:lineRule="auto"/>
        <w:ind w:firstLine="540"/>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партнерство осуществляется на:</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федеральном уровне, на котором устанавливаются основы регулирования отношений в сфере труда в Российской Федерации;</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межрегиональном уровне, на котором устанавливаются основы регулирования отношений в </w:t>
      </w:r>
      <w:r>
        <w:rPr>
          <w:rFonts w:ascii="Calibri" w:hAnsi="Calibri" w:cs="Calibri"/>
        </w:rPr>
        <w:lastRenderedPageBreak/>
        <w:t>сфере труда в двух и более субъектах Российской Федерации;</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региональном уровне, на котором устанавливаются основы регулирования отношений в сфере труда в субъекте Российской Федерации;</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отраслевом уровне, на котором устанавливаются основы регулирования отношений в сфере труда в отрасли (отраслях);</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территориальном уровне, на котором устанавливаются основы регулирования отношений в сфере труда в муниципальном образовании;</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локальном уровне, на котором устанавливаются обязательства работников и работодателя в сфере труда.</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 Формы социального партнерства</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партнерство осуществляется в формах:</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коллективных переговоров по подготовке проектов коллективных договоров, соглашений и заключению коллективных договоров, соглашений;</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работников, их представителей в управлении организацией;</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представителей работников и работодателей в разрешении трудовых споров.</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 Особенности применения норм настоящего раздела</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по контролю за оборотом наркотических средств и психотропных веществ,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25.07.2002 </w:t>
      </w:r>
      <w:hyperlink r:id="rId15" w:history="1">
        <w:r>
          <w:rPr>
            <w:rFonts w:ascii="Calibri" w:hAnsi="Calibri" w:cs="Calibri"/>
            <w:color w:val="0000FF"/>
          </w:rPr>
          <w:t>N 116-ФЗ,</w:t>
        </w:r>
      </w:hyperlink>
      <w:r>
        <w:rPr>
          <w:rFonts w:ascii="Calibri" w:hAnsi="Calibri" w:cs="Calibri"/>
        </w:rPr>
        <w:t xml:space="preserve"> от 30.06.2003 </w:t>
      </w:r>
      <w:hyperlink r:id="rId16" w:history="1">
        <w:r>
          <w:rPr>
            <w:rFonts w:ascii="Calibri" w:hAnsi="Calibri" w:cs="Calibri"/>
            <w:color w:val="0000FF"/>
          </w:rPr>
          <w:t>N 86-ФЗ,</w:t>
        </w:r>
      </w:hyperlink>
      <w:r>
        <w:rPr>
          <w:rFonts w:ascii="Calibri" w:hAnsi="Calibri" w:cs="Calibri"/>
        </w:rPr>
        <w:t xml:space="preserve"> от 30.06.2006 </w:t>
      </w:r>
      <w:hyperlink r:id="rId17" w:history="1">
        <w:r>
          <w:rPr>
            <w:rFonts w:ascii="Calibri" w:hAnsi="Calibri" w:cs="Calibri"/>
            <w:color w:val="0000FF"/>
          </w:rPr>
          <w:t>N 90-ФЗ)</w:t>
        </w:r>
      </w:hyperlink>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защиты права на организацию и свободы ассоциаций см. также </w:t>
      </w:r>
      <w:hyperlink r:id="rId18" w:history="1">
        <w:r>
          <w:rPr>
            <w:rFonts w:ascii="Calibri" w:hAnsi="Calibri" w:cs="Calibri"/>
            <w:color w:val="0000FF"/>
          </w:rPr>
          <w:t>Конвенцию</w:t>
        </w:r>
      </w:hyperlink>
      <w:r>
        <w:rPr>
          <w:rFonts w:ascii="Calibri" w:hAnsi="Calibri" w:cs="Calibri"/>
        </w:rPr>
        <w:t xml:space="preserve"> МОТ N 87 от 09.07.1948.</w:t>
      </w:r>
    </w:p>
    <w:p w:rsidR="001828FD" w:rsidRDefault="001828F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28FD" w:rsidRDefault="001828F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4. ПРЕДСТАВИТЕЛИ РАБОТНИКОВ И РАБОТОДАТЕЛЕЙ</w:t>
      </w:r>
    </w:p>
    <w:p w:rsidR="001828FD" w:rsidRDefault="001828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СОЦИАЛЬНОМ ПАРТНЕРСТВЕ</w:t>
      </w:r>
    </w:p>
    <w:p w:rsidR="001828FD" w:rsidRDefault="001828F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 Представители работников</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w:t>
      </w:r>
      <w:r>
        <w:rPr>
          <w:rFonts w:ascii="Calibri" w:hAnsi="Calibri" w:cs="Calibri"/>
        </w:rPr>
        <w:lastRenderedPageBreak/>
        <w:t>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 Представление интересов работников первичными профсоюзными организациями</w:t>
      </w:r>
    </w:p>
    <w:p w:rsidR="001828FD" w:rsidRDefault="001828FD">
      <w:pPr>
        <w:widowControl w:val="0"/>
        <w:autoSpaceDE w:val="0"/>
        <w:autoSpaceDN w:val="0"/>
        <w:adjustRightInd w:val="0"/>
        <w:spacing w:after="0" w:line="240" w:lineRule="auto"/>
        <w:ind w:firstLine="540"/>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bookmarkStart w:id="1" w:name="Par89"/>
      <w:bookmarkEnd w:id="1"/>
      <w:r>
        <w:rPr>
          <w:rFonts w:ascii="Calibri" w:hAnsi="Calibri" w:cs="Calibri"/>
        </w:rPr>
        <w:t>Статья 31. Иные представители работников</w:t>
      </w:r>
    </w:p>
    <w:p w:rsidR="001828FD" w:rsidRDefault="001828FD">
      <w:pPr>
        <w:widowControl w:val="0"/>
        <w:autoSpaceDE w:val="0"/>
        <w:autoSpaceDN w:val="0"/>
        <w:adjustRightInd w:val="0"/>
        <w:spacing w:after="0" w:line="240" w:lineRule="auto"/>
        <w:ind w:firstLine="540"/>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иного представителя не может являться препятствием для осуществления первичными профсоюзными организациями своих полномочий.</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 Обязанности работодателя по созданию условий, обеспечивающих деятельность представителей работников</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33. Представители работодателей</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bookmarkStart w:id="2" w:name="Par105"/>
      <w:bookmarkEnd w:id="2"/>
      <w:r>
        <w:rPr>
          <w:rFonts w:ascii="Calibri" w:hAnsi="Calibri" w:cs="Calibri"/>
        </w:rP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ar111" w:history="1">
        <w:r>
          <w:rPr>
            <w:rFonts w:ascii="Calibri" w:hAnsi="Calibri" w:cs="Calibri"/>
            <w:color w:val="0000FF"/>
          </w:rPr>
          <w:t>Кодексом</w:t>
        </w:r>
      </w:hyperlink>
      <w:r>
        <w:rPr>
          <w:rFonts w:ascii="Calibri" w:hAnsi="Calibri" w:cs="Calibri"/>
        </w:rP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6"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03.12.2012 N 234-ФЗ)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третья - четвертая утратили силу. - Федеральный </w:t>
      </w:r>
      <w:hyperlink r:id="rId28" w:history="1">
        <w:r>
          <w:rPr>
            <w:rFonts w:ascii="Calibri" w:hAnsi="Calibri" w:cs="Calibri"/>
            <w:color w:val="0000FF"/>
          </w:rPr>
          <w:t>закон</w:t>
        </w:r>
      </w:hyperlink>
      <w:r>
        <w:rPr>
          <w:rFonts w:ascii="Calibri" w:hAnsi="Calibri" w:cs="Calibri"/>
        </w:rPr>
        <w:t xml:space="preserve"> от 24.11.2014 N 358-ФЗ.</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bookmarkStart w:id="3" w:name="Par111"/>
      <w:bookmarkEnd w:id="3"/>
      <w:r>
        <w:rPr>
          <w:rFonts w:ascii="Calibri" w:hAnsi="Calibri" w:cs="Calibri"/>
        </w:rPr>
        <w:t>Статья 34. Иные представители работодателей</w:t>
      </w:r>
    </w:p>
    <w:p w:rsidR="001828FD" w:rsidRDefault="001828FD">
      <w:pPr>
        <w:widowControl w:val="0"/>
        <w:autoSpaceDE w:val="0"/>
        <w:autoSpaceDN w:val="0"/>
        <w:adjustRightInd w:val="0"/>
        <w:spacing w:after="0" w:line="240" w:lineRule="auto"/>
        <w:ind w:firstLine="540"/>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02.04.2014 N 55-ФЗ)</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5. ОРГАНЫ СОЦИАЛЬНОГО ПАРТНЕРСТВА</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35. Комиссии по регулированию социально-трудовых отношений</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w:t>
      </w:r>
      <w:r>
        <w:rPr>
          <w:rFonts w:ascii="Calibri" w:hAnsi="Calibri" w:cs="Calibri"/>
        </w:rPr>
        <w:lastRenderedPageBreak/>
        <w:t xml:space="preserve">осуществляется в соответствии с федеральным </w:t>
      </w:r>
      <w:hyperlink r:id="rId32" w:history="1">
        <w:r>
          <w:rPr>
            <w:rFonts w:ascii="Calibri" w:hAnsi="Calibri" w:cs="Calibri"/>
            <w:color w:val="0000FF"/>
          </w:rPr>
          <w:t>законом.</w:t>
        </w:r>
      </w:hyperlink>
      <w:r>
        <w:rPr>
          <w:rFonts w:ascii="Calibri" w:hAnsi="Calibri" w:cs="Calibri"/>
        </w:rP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33"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шестая утратила силу. - Федеральный </w:t>
      </w:r>
      <w:hyperlink r:id="rId34" w:history="1">
        <w:r>
          <w:rPr>
            <w:rFonts w:ascii="Calibri" w:hAnsi="Calibri" w:cs="Calibri"/>
            <w:color w:val="0000FF"/>
          </w:rPr>
          <w:t>закон</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35"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35.1. Участие органов социального партнерства в формировании и реализации государственной политики в сфере труда</w:t>
      </w:r>
    </w:p>
    <w:p w:rsidR="001828FD" w:rsidRDefault="001828FD">
      <w:pPr>
        <w:widowControl w:val="0"/>
        <w:autoSpaceDE w:val="0"/>
        <w:autoSpaceDN w:val="0"/>
        <w:adjustRightInd w:val="0"/>
        <w:spacing w:after="0" w:line="240" w:lineRule="auto"/>
        <w:ind w:firstLine="540"/>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 w:history="1">
        <w:r>
          <w:rPr>
            <w:rFonts w:ascii="Calibri" w:hAnsi="Calibri" w:cs="Calibri"/>
            <w:color w:val="0000FF"/>
          </w:rPr>
          <w:t>законом</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6. КОЛЛЕКТИВНЫЕ ПЕРЕГОВОРЫ</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36. Ведение коллективных переговоров</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8"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9" w:history="1">
        <w:r>
          <w:rPr>
            <w:rFonts w:ascii="Calibri" w:hAnsi="Calibri" w:cs="Calibri"/>
            <w:color w:val="0000FF"/>
          </w:rPr>
          <w:t>законом</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37. Порядок ведения коллективных переговоров</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 участвующие в коллективных переговорах, свободны в выборе вопросов регулирования социально-трудовых отношений.</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bookmarkStart w:id="4" w:name="Par158"/>
      <w:bookmarkEnd w:id="4"/>
      <w:r>
        <w:rPr>
          <w:rFonts w:ascii="Calibri" w:hAnsi="Calibri" w:cs="Calibri"/>
        </w:rP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41"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42"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bookmarkStart w:id="5" w:name="Par162"/>
      <w:bookmarkEnd w:id="5"/>
      <w:r>
        <w:rPr>
          <w:rFonts w:ascii="Calibri" w:hAnsi="Calibri" w:cs="Calibri"/>
        </w:rPr>
        <w:t xml:space="preserve">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w:t>
      </w:r>
      <w:r>
        <w:rPr>
          <w:rFonts w:ascii="Calibri" w:hAnsi="Calibri" w:cs="Calibri"/>
        </w:rPr>
        <w:lastRenderedPageBreak/>
        <w:t>(его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43"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bookmarkStart w:id="6" w:name="Par164"/>
      <w:bookmarkEnd w:id="6"/>
      <w:r>
        <w:rPr>
          <w:rFonts w:ascii="Calibri" w:hAnsi="Calibri" w:cs="Calibri"/>
        </w:rP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ar158" w:history="1">
        <w:r>
          <w:rPr>
            <w:rFonts w:ascii="Calibri" w:hAnsi="Calibri" w:cs="Calibri"/>
            <w:color w:val="0000FF"/>
          </w:rPr>
          <w:t>частями второй</w:t>
        </w:r>
      </w:hyperlink>
      <w:r>
        <w:rPr>
          <w:rFonts w:ascii="Calibri" w:hAnsi="Calibri" w:cs="Calibri"/>
        </w:rPr>
        <w:t xml:space="preserve"> - </w:t>
      </w:r>
      <w:hyperlink w:anchor="Par162" w:history="1">
        <w:r>
          <w:rPr>
            <w:rFonts w:ascii="Calibri" w:hAnsi="Calibri" w:cs="Calibri"/>
            <w:color w:val="0000FF"/>
          </w:rPr>
          <w:t>четвертой</w:t>
        </w:r>
      </w:hyperlink>
      <w:r>
        <w:rPr>
          <w:rFonts w:ascii="Calibri" w:hAnsi="Calibri" w:cs="Calibri"/>
        </w:rP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44"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46" w:history="1">
        <w:r>
          <w:rPr>
            <w:rFonts w:ascii="Calibri" w:hAnsi="Calibri" w:cs="Calibri"/>
            <w:color w:val="0000FF"/>
          </w:rPr>
          <w:t>сведения</w:t>
        </w:r>
      </w:hyperlink>
      <w:r>
        <w:rPr>
          <w:rFonts w:ascii="Calibri" w:hAnsi="Calibri" w:cs="Calibri"/>
        </w:rP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r:id="rId47" w:history="1">
        <w:r>
          <w:rPr>
            <w:rFonts w:ascii="Calibri" w:hAnsi="Calibri" w:cs="Calibri"/>
            <w:color w:val="0000FF"/>
          </w:rPr>
          <w:t>дисциплинарной</w:t>
        </w:r>
      </w:hyperlink>
      <w:r>
        <w:rPr>
          <w:rFonts w:ascii="Calibri" w:hAnsi="Calibri" w:cs="Calibri"/>
        </w:rPr>
        <w:t xml:space="preserve">, </w:t>
      </w:r>
      <w:hyperlink r:id="rId48" w:history="1">
        <w:r>
          <w:rPr>
            <w:rFonts w:ascii="Calibri" w:hAnsi="Calibri" w:cs="Calibri"/>
            <w:color w:val="0000FF"/>
          </w:rPr>
          <w:t>административной</w:t>
        </w:r>
      </w:hyperlink>
      <w:r>
        <w:rPr>
          <w:rFonts w:ascii="Calibri" w:hAnsi="Calibri" w:cs="Calibri"/>
        </w:rPr>
        <w:t>, гражданско-правовой, уголовной ответственности в порядке, установленном настоящим Кодексом и иными федеральными законами.</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38. Урегулирование разногласий</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r:id="rId50" w:history="1">
        <w:r>
          <w:rPr>
            <w:rFonts w:ascii="Calibri" w:hAnsi="Calibri" w:cs="Calibri"/>
            <w:color w:val="0000FF"/>
          </w:rPr>
          <w:t>Кодексом</w:t>
        </w:r>
      </w:hyperlink>
      <w:r>
        <w:rPr>
          <w:rFonts w:ascii="Calibri" w:hAnsi="Calibri" w:cs="Calibri"/>
        </w:rPr>
        <w:t>.</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39. Гарантии и компенсации лицам, участвующим в коллективных переговорах</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7. КОЛЛЕКТИВНЫЕ ДОГОВОРЫ И СОГЛАШЕНИЯ</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40. Коллективный договор</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r:id="rId53" w:history="1">
        <w:r>
          <w:rPr>
            <w:rFonts w:ascii="Calibri" w:hAnsi="Calibri" w:cs="Calibri"/>
            <w:color w:val="0000FF"/>
          </w:rPr>
          <w:t>Кодексом</w:t>
        </w:r>
      </w:hyperlink>
      <w:r>
        <w:rPr>
          <w:rFonts w:ascii="Calibri" w:hAnsi="Calibri" w:cs="Calibri"/>
        </w:rPr>
        <w:t>, иными федеральными законами.</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ar105" w:history="1">
        <w:r>
          <w:rPr>
            <w:rFonts w:ascii="Calibri" w:hAnsi="Calibri" w:cs="Calibri"/>
            <w:color w:val="0000FF"/>
          </w:rPr>
          <w:t>статьи 33</w:t>
        </w:r>
      </w:hyperlink>
      <w:r>
        <w:rPr>
          <w:rFonts w:ascii="Calibri" w:hAnsi="Calibri" w:cs="Calibri"/>
        </w:rP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ar158" w:history="1">
        <w:r>
          <w:rPr>
            <w:rFonts w:ascii="Calibri" w:hAnsi="Calibri" w:cs="Calibri"/>
            <w:color w:val="0000FF"/>
          </w:rPr>
          <w:t>(части вторая</w:t>
        </w:r>
      </w:hyperlink>
      <w:r>
        <w:rPr>
          <w:rFonts w:ascii="Calibri" w:hAnsi="Calibri" w:cs="Calibri"/>
        </w:rPr>
        <w:t xml:space="preserve"> - </w:t>
      </w:r>
      <w:hyperlink w:anchor="Par164" w:history="1">
        <w:r>
          <w:rPr>
            <w:rFonts w:ascii="Calibri" w:hAnsi="Calibri" w:cs="Calibri"/>
            <w:color w:val="0000FF"/>
          </w:rPr>
          <w:t>пятая</w:t>
        </w:r>
      </w:hyperlink>
      <w:r>
        <w:rPr>
          <w:rFonts w:ascii="Calibri" w:hAnsi="Calibri" w:cs="Calibri"/>
        </w:rPr>
        <w:t xml:space="preserve"> статьи 37 настоящего Кодекса).</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54"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41. Содержание и структура коллективного договора</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и структура коллективного договора определяются сторонами.</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коллективный договор могут включаться обязательства работников и работодателя по следующим вопросам:</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системы и размеры оплаты труда;</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выплата пособий, компенсаций;</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регулирования оплаты труда с учетом роста цен, уровня инфляции, выполнения показателей, определенных коллективным договором;</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занятость, переобучение, условия высвобождения работников;</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рабочее время и время отдыха, включая вопросы предоставления и продолжительности отпусков;</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условий и охраны труда работников, в том числе женщин и молодежи;</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интересов работников при приватизации государственного и муниципального имущества;</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экологическая безопасность и охрана здоровья работников на производстве;</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и льготы работникам, совмещающим работу с обучением;</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оздоровление и отдых работников и членов их семей;</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частичная или полная оплата питания работников;</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забастовок при выполнении соответствующих условий коллективного договора;</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определенные сторонами.</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5"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 Федеральный </w:t>
      </w:r>
      <w:hyperlink r:id="rId56" w:history="1">
        <w:r>
          <w:rPr>
            <w:rFonts w:ascii="Calibri" w:hAnsi="Calibri" w:cs="Calibri"/>
            <w:color w:val="0000FF"/>
          </w:rPr>
          <w:t>закон</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42. Порядок разработки проекта коллективного договора и заключения коллективного договора</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43. Действие коллективного договора</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имеют право продлевать действие коллективного договора на срок не более трех лет.</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60"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61" w:history="1">
        <w:r>
          <w:rPr>
            <w:rFonts w:ascii="Calibri" w:hAnsi="Calibri" w:cs="Calibri"/>
            <w:color w:val="0000FF"/>
          </w:rPr>
          <w:t>N 90-ФЗ</w:t>
        </w:r>
      </w:hyperlink>
      <w:r>
        <w:rPr>
          <w:rFonts w:ascii="Calibri" w:hAnsi="Calibri" w:cs="Calibri"/>
        </w:rPr>
        <w:t xml:space="preserve">, от 02.04.2014 </w:t>
      </w:r>
      <w:hyperlink r:id="rId62" w:history="1">
        <w:r>
          <w:rPr>
            <w:rFonts w:ascii="Calibri" w:hAnsi="Calibri" w:cs="Calibri"/>
            <w:color w:val="0000FF"/>
          </w:rPr>
          <w:t>N 55-ФЗ</w:t>
        </w:r>
      </w:hyperlink>
      <w:r>
        <w:rPr>
          <w:rFonts w:ascii="Calibri" w:hAnsi="Calibri" w:cs="Calibri"/>
        </w:rPr>
        <w:t>)</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смене формы собственности организации коллективный договор сохраняет свое </w:t>
      </w:r>
      <w:r>
        <w:rPr>
          <w:rFonts w:ascii="Calibri" w:hAnsi="Calibri" w:cs="Calibri"/>
        </w:rPr>
        <w:lastRenderedPageBreak/>
        <w:t>действие в течение трех месяцев со дня перехода прав собственности.</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63"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64"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ликвидации организации коллективный договор сохраняет свое действие в течение всего срока проведения ликвидации.</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44. Изменение и дополнение коллективного договора</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45. Соглашение. Виды соглашений</w:t>
      </w:r>
    </w:p>
    <w:p w:rsidR="001828FD" w:rsidRDefault="001828FD">
      <w:pPr>
        <w:widowControl w:val="0"/>
        <w:autoSpaceDE w:val="0"/>
        <w:autoSpaceDN w:val="0"/>
        <w:adjustRightInd w:val="0"/>
        <w:spacing w:after="0" w:line="240" w:lineRule="auto"/>
        <w:ind w:firstLine="540"/>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договоренности сторон, участвующих в коллективных переговорах, соглашения могут быть двусторонними и трехсторонними.</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02.04.2014 N 55-ФЗ)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1828FD" w:rsidRDefault="00520A2A">
      <w:pPr>
        <w:widowControl w:val="0"/>
        <w:autoSpaceDE w:val="0"/>
        <w:autoSpaceDN w:val="0"/>
        <w:adjustRightInd w:val="0"/>
        <w:spacing w:after="0" w:line="240" w:lineRule="auto"/>
        <w:ind w:firstLine="540"/>
        <w:jc w:val="both"/>
        <w:rPr>
          <w:rFonts w:ascii="Calibri" w:hAnsi="Calibri" w:cs="Calibri"/>
        </w:rPr>
      </w:pPr>
      <w:hyperlink r:id="rId68" w:history="1">
        <w:r w:rsidR="001828FD">
          <w:rPr>
            <w:rFonts w:ascii="Calibri" w:hAnsi="Calibri" w:cs="Calibri"/>
            <w:color w:val="0000FF"/>
          </w:rPr>
          <w:t>Генеральное соглашение</w:t>
        </w:r>
      </w:hyperlink>
      <w:r w:rsidR="001828FD">
        <w:rPr>
          <w:rFonts w:ascii="Calibri" w:hAnsi="Calibri" w:cs="Calibri"/>
        </w:rP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w:t>
      </w:r>
      <w:r>
        <w:rPr>
          <w:rFonts w:ascii="Calibri" w:hAnsi="Calibri" w:cs="Calibri"/>
        </w:rPr>
        <w:lastRenderedPageBreak/>
        <w:t>отношений и иных непосредственно связанных с ними отношений.</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69" w:history="1">
        <w:r>
          <w:rPr>
            <w:rFonts w:ascii="Calibri" w:hAnsi="Calibri" w:cs="Calibri"/>
            <w:color w:val="0000FF"/>
          </w:rPr>
          <w:t>законом</w:t>
        </w:r>
      </w:hyperlink>
      <w:r>
        <w:rPr>
          <w:rFonts w:ascii="Calibri" w:hAnsi="Calibri" w:cs="Calibri"/>
        </w:rPr>
        <w:t xml:space="preserve"> от 24.11.2014 N 358-ФЗ)</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46. Содержание и структура соглашения</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03.12.2012 N 234-ФЗ)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соглашение могут включаться взаимные обязательства сторон по следующим вопросам:</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гарантии, компенсации и льготы работникам;</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режимы труда и отдыха;</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занятость, условия высвобождения работников;</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дополнительное профессиональное образование работников, в том числе в целях модернизации производства;</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02.07.2013 N 185-ФЗ)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и охрана труда;</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социального партнерства, в том числе участие работников в управлении организацией;</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дополнительное пенсионное страхование;</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определенные сторонами.</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72" w:history="1">
        <w:r>
          <w:rPr>
            <w:rFonts w:ascii="Calibri" w:hAnsi="Calibri" w:cs="Calibri"/>
            <w:color w:val="0000FF"/>
          </w:rPr>
          <w:t>закона</w:t>
        </w:r>
      </w:hyperlink>
      <w:r>
        <w:rPr>
          <w:rFonts w:ascii="Calibri" w:hAnsi="Calibri" w:cs="Calibri"/>
        </w:rPr>
        <w:t xml:space="preserve"> от 03.12.2012 N 234-ФЗ)</w:t>
      </w:r>
    </w:p>
    <w:p w:rsidR="001828FD" w:rsidRDefault="001828FD">
      <w:pPr>
        <w:widowControl w:val="0"/>
        <w:autoSpaceDE w:val="0"/>
        <w:autoSpaceDN w:val="0"/>
        <w:adjustRightInd w:val="0"/>
        <w:spacing w:after="0" w:line="240" w:lineRule="auto"/>
        <w:ind w:firstLine="540"/>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bookmarkStart w:id="7" w:name="Par285"/>
      <w:bookmarkEnd w:id="7"/>
      <w:r>
        <w:rPr>
          <w:rFonts w:ascii="Calibri" w:hAnsi="Calibri" w:cs="Calibri"/>
        </w:rPr>
        <w:t>Статья 47. Порядок разработки проекта соглашения и заключения соглашения</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соглашения разрабатывается в ходе коллективных переговоров.</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74" w:history="1">
        <w:r>
          <w:rPr>
            <w:rFonts w:ascii="Calibri" w:hAnsi="Calibri" w:cs="Calibri"/>
            <w:color w:val="0000FF"/>
          </w:rPr>
          <w:t>внесения проекта</w:t>
        </w:r>
      </w:hyperlink>
      <w:r>
        <w:rPr>
          <w:rFonts w:ascii="Calibri" w:hAnsi="Calibri" w:cs="Calibri"/>
        </w:rP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75" w:history="1">
        <w:r>
          <w:rPr>
            <w:rFonts w:ascii="Calibri" w:hAnsi="Calibri" w:cs="Calibri"/>
            <w:color w:val="0000FF"/>
          </w:rPr>
          <w:t>N 90-ФЗ</w:t>
        </w:r>
      </w:hyperlink>
      <w:r>
        <w:rPr>
          <w:rFonts w:ascii="Calibri" w:hAnsi="Calibri" w:cs="Calibri"/>
        </w:rPr>
        <w:t xml:space="preserve">, от 02.04.2014 </w:t>
      </w:r>
      <w:hyperlink r:id="rId76" w:history="1">
        <w:r>
          <w:rPr>
            <w:rFonts w:ascii="Calibri" w:hAnsi="Calibri" w:cs="Calibri"/>
            <w:color w:val="0000FF"/>
          </w:rPr>
          <w:t>N 55-ФЗ</w:t>
        </w:r>
      </w:hyperlink>
      <w:r>
        <w:rPr>
          <w:rFonts w:ascii="Calibri" w:hAnsi="Calibri" w:cs="Calibri"/>
        </w:rPr>
        <w:t>)</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w:t>
      </w:r>
      <w:r>
        <w:rPr>
          <w:rFonts w:ascii="Calibri" w:hAnsi="Calibri" w:cs="Calibri"/>
        </w:rPr>
        <w:lastRenderedPageBreak/>
        <w:t>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77" w:history="1">
        <w:r>
          <w:rPr>
            <w:rFonts w:ascii="Calibri" w:hAnsi="Calibri" w:cs="Calibri"/>
            <w:color w:val="0000FF"/>
          </w:rPr>
          <w:t>закона</w:t>
        </w:r>
      </w:hyperlink>
      <w:r>
        <w:rPr>
          <w:rFonts w:ascii="Calibri" w:hAnsi="Calibri" w:cs="Calibri"/>
        </w:rPr>
        <w:t xml:space="preserve"> от 24.11.2014 N 358-ФЗ)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78" w:history="1">
        <w:r>
          <w:rPr>
            <w:rFonts w:ascii="Calibri" w:hAnsi="Calibri" w:cs="Calibri"/>
            <w:color w:val="0000FF"/>
          </w:rPr>
          <w:t>законом</w:t>
        </w:r>
      </w:hyperlink>
      <w:r>
        <w:rPr>
          <w:rFonts w:ascii="Calibri" w:hAnsi="Calibri" w:cs="Calibri"/>
        </w:rPr>
        <w:t xml:space="preserve"> от 03.12.2012 N 234-ФЗ)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79" w:history="1">
        <w:r>
          <w:rPr>
            <w:rFonts w:ascii="Calibri" w:hAnsi="Calibri" w:cs="Calibri"/>
            <w:color w:val="0000FF"/>
          </w:rPr>
          <w:t>законом</w:t>
        </w:r>
      </w:hyperlink>
      <w:r>
        <w:rPr>
          <w:rFonts w:ascii="Calibri" w:hAnsi="Calibri" w:cs="Calibri"/>
        </w:rPr>
        <w:t xml:space="preserve"> от 03.12.2012 N 234-ФЗ)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подписывается представителями сторон.</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48. Действие соглашения</w:t>
      </w:r>
    </w:p>
    <w:p w:rsidR="001828FD" w:rsidRDefault="001828FD">
      <w:pPr>
        <w:widowControl w:val="0"/>
        <w:autoSpaceDE w:val="0"/>
        <w:autoSpaceDN w:val="0"/>
        <w:adjustRightInd w:val="0"/>
        <w:spacing w:after="0" w:line="240" w:lineRule="auto"/>
        <w:ind w:firstLine="540"/>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ind w:firstLine="540"/>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вступает в силу со дня его подписания сторонами либо со дня, установленного соглашением.</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1828FD" w:rsidRDefault="001828FD">
      <w:pPr>
        <w:widowControl w:val="0"/>
        <w:autoSpaceDE w:val="0"/>
        <w:autoSpaceDN w:val="0"/>
        <w:adjustRightInd w:val="0"/>
        <w:spacing w:after="0" w:line="240" w:lineRule="auto"/>
        <w:ind w:firstLine="540"/>
        <w:jc w:val="both"/>
        <w:rPr>
          <w:rFonts w:ascii="Calibri" w:hAnsi="Calibri" w:cs="Calibri"/>
        </w:rPr>
      </w:pPr>
      <w:bookmarkStart w:id="8" w:name="Par307"/>
      <w:bookmarkEnd w:id="8"/>
      <w:r>
        <w:rPr>
          <w:rFonts w:ascii="Calibri" w:hAnsi="Calibri" w:cs="Calibri"/>
        </w:rPr>
        <w:t>Соглашение действует в отношении:</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24.11.2014 N 358-ФЗ)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органов государственной власти и органов местного самоуправления в пределах взятых ими на себя обязательств.</w:t>
      </w:r>
    </w:p>
    <w:p w:rsidR="001828FD" w:rsidRDefault="001828FD">
      <w:pPr>
        <w:widowControl w:val="0"/>
        <w:autoSpaceDE w:val="0"/>
        <w:autoSpaceDN w:val="0"/>
        <w:adjustRightInd w:val="0"/>
        <w:spacing w:after="0" w:line="240" w:lineRule="auto"/>
        <w:ind w:firstLine="540"/>
        <w:jc w:val="both"/>
        <w:rPr>
          <w:rFonts w:ascii="Calibri" w:hAnsi="Calibri" w:cs="Calibri"/>
        </w:rPr>
      </w:pPr>
      <w:bookmarkStart w:id="9" w:name="Par312"/>
      <w:bookmarkEnd w:id="9"/>
      <w:r>
        <w:rPr>
          <w:rFonts w:ascii="Calibri" w:hAnsi="Calibri" w:cs="Calibri"/>
        </w:rP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ar111" w:history="1">
        <w:r>
          <w:rPr>
            <w:rFonts w:ascii="Calibri" w:hAnsi="Calibri" w:cs="Calibri"/>
            <w:color w:val="0000FF"/>
          </w:rPr>
          <w:t>статья 34</w:t>
        </w:r>
      </w:hyperlink>
      <w:r>
        <w:rPr>
          <w:rFonts w:ascii="Calibri" w:hAnsi="Calibri" w:cs="Calibri"/>
        </w:rPr>
        <w:t xml:space="preserve"> настоящего Кодекса).</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82" w:history="1">
        <w:r>
          <w:rPr>
            <w:rFonts w:ascii="Calibri" w:hAnsi="Calibri" w:cs="Calibri"/>
            <w:color w:val="0000FF"/>
          </w:rPr>
          <w:t>закона</w:t>
        </w:r>
      </w:hyperlink>
      <w:r>
        <w:rPr>
          <w:rFonts w:ascii="Calibri" w:hAnsi="Calibri" w:cs="Calibri"/>
        </w:rPr>
        <w:t xml:space="preserve"> от 02.04.2014 N 55-ФЗ)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 действует в отношении всех работников, состоящих в трудовых отношениях с работодателями, указанными в </w:t>
      </w:r>
      <w:hyperlink w:anchor="Par307" w:history="1">
        <w:r>
          <w:rPr>
            <w:rFonts w:ascii="Calibri" w:hAnsi="Calibri" w:cs="Calibri"/>
            <w:color w:val="0000FF"/>
          </w:rPr>
          <w:t>частях третьей</w:t>
        </w:r>
      </w:hyperlink>
      <w:r>
        <w:rPr>
          <w:rFonts w:ascii="Calibri" w:hAnsi="Calibri" w:cs="Calibri"/>
        </w:rPr>
        <w:t xml:space="preserve"> и </w:t>
      </w:r>
      <w:hyperlink w:anchor="Par312" w:history="1">
        <w:r>
          <w:rPr>
            <w:rFonts w:ascii="Calibri" w:hAnsi="Calibri" w:cs="Calibri"/>
            <w:color w:val="0000FF"/>
          </w:rPr>
          <w:t>четвертой</w:t>
        </w:r>
      </w:hyperlink>
      <w:r>
        <w:rPr>
          <w:rFonts w:ascii="Calibri" w:hAnsi="Calibri" w:cs="Calibri"/>
        </w:rPr>
        <w:t xml:space="preserve"> настоящей статьи.</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w:t>
      </w:r>
      <w:r>
        <w:rPr>
          <w:rFonts w:ascii="Calibri" w:hAnsi="Calibri" w:cs="Calibri"/>
        </w:rPr>
        <w:lastRenderedPageBreak/>
        <w:t xml:space="preserve">представитель (представительный орган), избранный работниками в случаях, предусмотренных настоящим </w:t>
      </w:r>
      <w:hyperlink w:anchor="Par89" w:history="1">
        <w:r>
          <w:rPr>
            <w:rFonts w:ascii="Calibri" w:hAnsi="Calibri" w:cs="Calibri"/>
            <w:color w:val="0000FF"/>
          </w:rPr>
          <w:t>Кодексом</w:t>
        </w:r>
      </w:hyperlink>
      <w:r>
        <w:rPr>
          <w:rFonts w:ascii="Calibri" w:hAnsi="Calibri" w:cs="Calibri"/>
        </w:rP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83" w:history="1">
        <w:r>
          <w:rPr>
            <w:rFonts w:ascii="Calibri" w:hAnsi="Calibri" w:cs="Calibri"/>
            <w:color w:val="0000FF"/>
          </w:rPr>
          <w:t>законом</w:t>
        </w:r>
      </w:hyperlink>
      <w:r>
        <w:rPr>
          <w:rFonts w:ascii="Calibri" w:hAnsi="Calibri" w:cs="Calibri"/>
        </w:rPr>
        <w:t xml:space="preserve"> от 24.11.2014 N 358-ФЗ)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1828FD" w:rsidRDefault="00520A2A">
      <w:pPr>
        <w:widowControl w:val="0"/>
        <w:autoSpaceDE w:val="0"/>
        <w:autoSpaceDN w:val="0"/>
        <w:adjustRightInd w:val="0"/>
        <w:spacing w:after="0" w:line="240" w:lineRule="auto"/>
        <w:ind w:firstLine="540"/>
        <w:jc w:val="both"/>
        <w:rPr>
          <w:rFonts w:ascii="Calibri" w:hAnsi="Calibri" w:cs="Calibri"/>
        </w:rPr>
      </w:pPr>
      <w:hyperlink r:id="rId84" w:history="1">
        <w:r w:rsidR="001828FD">
          <w:rPr>
            <w:rFonts w:ascii="Calibri" w:hAnsi="Calibri" w:cs="Calibri"/>
            <w:color w:val="0000FF"/>
          </w:rPr>
          <w:t>Порядок</w:t>
        </w:r>
      </w:hyperlink>
      <w:r w:rsidR="001828FD">
        <w:rPr>
          <w:rFonts w:ascii="Calibri" w:hAnsi="Calibri" w:cs="Calibri"/>
        </w:rP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49. Изменение и дополнение соглашения</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и дополнение соглашения производятся в порядке, установленном настоящим </w:t>
      </w:r>
      <w:hyperlink w:anchor="Par285" w:history="1">
        <w:r>
          <w:rPr>
            <w:rFonts w:ascii="Calibri" w:hAnsi="Calibri" w:cs="Calibri"/>
            <w:color w:val="0000FF"/>
          </w:rPr>
          <w:t>Кодексом</w:t>
        </w:r>
      </w:hyperlink>
      <w:r>
        <w:rPr>
          <w:rFonts w:ascii="Calibri" w:hAnsi="Calibri" w:cs="Calibri"/>
        </w:rPr>
        <w:t xml:space="preserve"> для заключения соглашения, либо в порядке, установленном соглашением.</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50. Регистрация коллективного договора, соглашения</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w:t>
      </w:r>
      <w:hyperlink r:id="rId86" w:history="1">
        <w:r>
          <w:rPr>
            <w:rFonts w:ascii="Calibri" w:hAnsi="Calibri" w:cs="Calibri"/>
            <w:color w:val="0000FF"/>
          </w:rPr>
          <w:t>органом</w:t>
        </w:r>
      </w:hyperlink>
      <w:r>
        <w:rPr>
          <w:rFonts w:ascii="Calibri" w:hAnsi="Calibri" w:cs="Calibri"/>
        </w:rP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w:t>
      </w:r>
      <w:r>
        <w:rPr>
          <w:rFonts w:ascii="Calibri" w:hAnsi="Calibri" w:cs="Calibri"/>
        </w:rPr>
        <w:lastRenderedPageBreak/>
        <w:t>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87" w:history="1">
        <w:r>
          <w:rPr>
            <w:rFonts w:ascii="Calibri" w:hAnsi="Calibri" w:cs="Calibri"/>
            <w:color w:val="0000FF"/>
          </w:rPr>
          <w:t>N 90-ФЗ</w:t>
        </w:r>
      </w:hyperlink>
      <w:r>
        <w:rPr>
          <w:rFonts w:ascii="Calibri" w:hAnsi="Calibri" w:cs="Calibri"/>
        </w:rPr>
        <w:t xml:space="preserve">, от 03.12.2012 </w:t>
      </w:r>
      <w:hyperlink r:id="rId88" w:history="1">
        <w:r>
          <w:rPr>
            <w:rFonts w:ascii="Calibri" w:hAnsi="Calibri" w:cs="Calibri"/>
            <w:color w:val="0000FF"/>
          </w:rPr>
          <w:t>N 234-ФЗ</w:t>
        </w:r>
      </w:hyperlink>
      <w:r>
        <w:rPr>
          <w:rFonts w:ascii="Calibri" w:hAnsi="Calibri" w:cs="Calibri"/>
        </w:rPr>
        <w:t>)</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Вступление коллективного договора, соглашения в силу не зависит от факта их уведомительной регистрации.</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51. Контроль за выполнением коллективного договора, соглашения</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30.06.2006 N 90-ФЗ)</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8. УЧАСТИЕ РАБОТНИКОВ В УПРАВЛЕНИИ ОРГАНИЗАЦИЕЙ</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52. Право работников на участие в управлении организацией</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03.12.2012 N 234-ФЗ)</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53. Основные формы участия работников в управлении организацией</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формами участия работников в управлении организацией являются:</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мнения представительного органа работников в случаях, предусмотренных настоящим Кодексом, коллективным договором, соглашениями;</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03.12.2012 N 234-ФЗ)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представительным органом работников консультаций с работодателем по вопросам принятия локальных нормативных актов;</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от работодателя информации по вопросам, непосредственно затрагивающим интересы работников;</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обсуждение с работодателем вопросов о работе организации, внесение предложений по ее совершенствованию;</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обсуждение представительным органом работников планов социально-экономического развития организации;</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и принятии коллективных договоров;</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93" w:history="1">
        <w:r>
          <w:rPr>
            <w:rFonts w:ascii="Calibri" w:hAnsi="Calibri" w:cs="Calibri"/>
            <w:color w:val="0000FF"/>
          </w:rPr>
          <w:t>N 90-ФЗ</w:t>
        </w:r>
      </w:hyperlink>
      <w:r>
        <w:rPr>
          <w:rFonts w:ascii="Calibri" w:hAnsi="Calibri" w:cs="Calibri"/>
        </w:rPr>
        <w:t xml:space="preserve">, от 03.12.2012 </w:t>
      </w:r>
      <w:hyperlink r:id="rId94" w:history="1">
        <w:r>
          <w:rPr>
            <w:rFonts w:ascii="Calibri" w:hAnsi="Calibri" w:cs="Calibri"/>
            <w:color w:val="0000FF"/>
          </w:rPr>
          <w:t>N 234-ФЗ</w:t>
        </w:r>
      </w:hyperlink>
      <w:r>
        <w:rPr>
          <w:rFonts w:ascii="Calibri" w:hAnsi="Calibri" w:cs="Calibri"/>
        </w:rPr>
        <w:t>)</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Представители работников имеют право получать от работодателя информацию по </w:t>
      </w:r>
      <w:r>
        <w:rPr>
          <w:rFonts w:ascii="Calibri" w:hAnsi="Calibri" w:cs="Calibri"/>
        </w:rPr>
        <w:lastRenderedPageBreak/>
        <w:t>вопросам:</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реорганизации или ликвидации организации;</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введения технологических изменений, влекущих за собой изменение условий труда работников;</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подготовки и дополнительного профессионального образования работников;</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02.07.2013 N 185-ФЗ)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другим вопросам, предусмотренным настоящим Кодексом, иными федеральными </w:t>
      </w:r>
      <w:hyperlink r:id="rId96" w:history="1">
        <w:r>
          <w:rPr>
            <w:rFonts w:ascii="Calibri" w:hAnsi="Calibri" w:cs="Calibri"/>
            <w:color w:val="0000FF"/>
          </w:rPr>
          <w:t>законами</w:t>
        </w:r>
      </w:hyperlink>
      <w:r>
        <w:rPr>
          <w:rFonts w:ascii="Calibri" w:hAnsi="Calibri" w:cs="Calibri"/>
        </w:rPr>
        <w:t>, учредительными документами организации, коллективным договором, соглашениями.</w:t>
      </w:r>
    </w:p>
    <w:p w:rsidR="001828FD" w:rsidRDefault="001828F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03.12.2012 N 234-ФЗ)</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9. ОТВЕТСТВЕННОСТЬ СТОРОН СОЦИАЛЬНОГО ПАРТНЕРСТВА</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98" w:history="1">
        <w:r>
          <w:rPr>
            <w:rFonts w:ascii="Calibri" w:hAnsi="Calibri" w:cs="Calibri"/>
            <w:color w:val="0000FF"/>
          </w:rPr>
          <w:t>законом</w:t>
        </w:r>
      </w:hyperlink>
      <w:r>
        <w:rPr>
          <w:rFonts w:ascii="Calibri" w:hAnsi="Calibri" w:cs="Calibri"/>
        </w:rPr>
        <w:t>.</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55. Ответственность за нарушение или невыполнение коллективного договора, соглашения</w:t>
      </w:r>
    </w:p>
    <w:p w:rsidR="001828FD" w:rsidRDefault="001828FD">
      <w:pPr>
        <w:widowControl w:val="0"/>
        <w:autoSpaceDE w:val="0"/>
        <w:autoSpaceDN w:val="0"/>
        <w:adjustRightInd w:val="0"/>
        <w:spacing w:after="0" w:line="240" w:lineRule="auto"/>
        <w:jc w:val="both"/>
        <w:rPr>
          <w:rFonts w:ascii="Calibri" w:hAnsi="Calibri" w:cs="Calibri"/>
        </w:rPr>
      </w:pPr>
    </w:p>
    <w:p w:rsidR="001828FD" w:rsidRDefault="001828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99" w:history="1">
        <w:r>
          <w:rPr>
            <w:rFonts w:ascii="Calibri" w:hAnsi="Calibri" w:cs="Calibri"/>
            <w:color w:val="0000FF"/>
          </w:rPr>
          <w:t>законом</w:t>
        </w:r>
      </w:hyperlink>
      <w:r>
        <w:rPr>
          <w:rFonts w:ascii="Calibri" w:hAnsi="Calibri" w:cs="Calibri"/>
        </w:rPr>
        <w:t>.</w:t>
      </w:r>
    </w:p>
    <w:p w:rsidR="001828FD" w:rsidRDefault="00520A2A">
      <w:pPr>
        <w:widowControl w:val="0"/>
        <w:autoSpaceDE w:val="0"/>
        <w:autoSpaceDN w:val="0"/>
        <w:adjustRightInd w:val="0"/>
        <w:spacing w:after="0" w:line="240" w:lineRule="auto"/>
        <w:rPr>
          <w:rFonts w:ascii="Calibri" w:hAnsi="Calibri" w:cs="Calibri"/>
        </w:rPr>
      </w:pPr>
      <w:hyperlink r:id="rId100" w:history="1">
        <w:r w:rsidR="001828FD">
          <w:rPr>
            <w:rFonts w:ascii="Calibri" w:hAnsi="Calibri" w:cs="Calibri"/>
            <w:i/>
            <w:iCs/>
            <w:color w:val="0000FF"/>
          </w:rPr>
          <w:br/>
          <w:t>р. II, "Трудовой кодекс Российской Федерации" от 30.12.2001 N 197-ФЗ (ред. от 31.12.2014) {КонсультантПлюс}</w:t>
        </w:r>
        <w:r w:rsidR="001828FD">
          <w:rPr>
            <w:rFonts w:ascii="Calibri" w:hAnsi="Calibri" w:cs="Calibri"/>
            <w:i/>
            <w:iCs/>
            <w:color w:val="0000FF"/>
          </w:rPr>
          <w:br/>
        </w:r>
      </w:hyperlink>
    </w:p>
    <w:p w:rsidR="007767C4" w:rsidRDefault="007767C4"/>
    <w:sectPr w:rsidR="007767C4" w:rsidSect="008C1F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8FD"/>
    <w:rsid w:val="001828FD"/>
    <w:rsid w:val="00311C56"/>
    <w:rsid w:val="00520A2A"/>
    <w:rsid w:val="00776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BF8D5E87EF193A130CA246EB671CF77D20F9494C6FCC2587375BB09B3B3DC919FF9D331039465E3F4bDJ" TargetMode="External"/><Relationship Id="rId21" Type="http://schemas.openxmlformats.org/officeDocument/2006/relationships/hyperlink" Target="consultantplus://offline/ref=6BF8D5E87EF193A130CA246EB671CF77D20F9494C6FCC2587375BB09B3B3DC919FF9D331039465E2F4bCJ" TargetMode="External"/><Relationship Id="rId34" Type="http://schemas.openxmlformats.org/officeDocument/2006/relationships/hyperlink" Target="consultantplus://offline/ref=6BF8D5E87EF193A130CA246EB671CF77D20F9494C6FCC2587375BB09B3B3DC919FF9D331039466EAF4bCJ" TargetMode="External"/><Relationship Id="rId42" Type="http://schemas.openxmlformats.org/officeDocument/2006/relationships/hyperlink" Target="consultantplus://offline/ref=6BF8D5E87EF193A130CA246EB671CF77D20F9494C6FCC2587375BB09B3B3DC919FF9D331039466E8F4bAJ" TargetMode="External"/><Relationship Id="rId47" Type="http://schemas.openxmlformats.org/officeDocument/2006/relationships/hyperlink" Target="consultantplus://offline/ref=6BF8D5E87EF193A130CA246EB671CF77D20E9399CBF8C2587375BB09B3B3DC919FF9D331039565E2F4bBJ" TargetMode="External"/><Relationship Id="rId50" Type="http://schemas.openxmlformats.org/officeDocument/2006/relationships/hyperlink" Target="consultantplus://offline/ref=6BF8D5E87EF193A130CA246EB671CF77D20E9399CBF8C2587375BB09B3B3DC919FF9D3310091F6b5J" TargetMode="External"/><Relationship Id="rId55" Type="http://schemas.openxmlformats.org/officeDocument/2006/relationships/hyperlink" Target="consultantplus://offline/ref=6BF8D5E87EF193A130CA246EB671CF77D20F9494C6FCC2587375BB09B3B3DC919FF9D331039466E9F4bBJ" TargetMode="External"/><Relationship Id="rId63" Type="http://schemas.openxmlformats.org/officeDocument/2006/relationships/hyperlink" Target="consultantplus://offline/ref=6BF8D5E87EF193A130CA246EB671CF77D20F9494C6FCC2587375BB09B3B3DC919FF9D331039466EFF4b0J" TargetMode="External"/><Relationship Id="rId68" Type="http://schemas.openxmlformats.org/officeDocument/2006/relationships/hyperlink" Target="consultantplus://offline/ref=6BF8D5E87EF193A130CA246EB671CF77D20D9092C2FCC2587375BB09B3FBb3J" TargetMode="External"/><Relationship Id="rId76" Type="http://schemas.openxmlformats.org/officeDocument/2006/relationships/hyperlink" Target="consultantplus://offline/ref=6BF8D5E87EF193A130CA246EB671CF77D20E9793C2FEC2587375BB09B3B3DC919FF9D331039464EBF4bFJ" TargetMode="External"/><Relationship Id="rId84" Type="http://schemas.openxmlformats.org/officeDocument/2006/relationships/hyperlink" Target="consultantplus://offline/ref=6BF8D5E87EF193A130CA246EB671CF77D20A9F90C7FDC2587375BB09B3B3DC919FF9D331039464EBF4b8J" TargetMode="External"/><Relationship Id="rId89" Type="http://schemas.openxmlformats.org/officeDocument/2006/relationships/hyperlink" Target="consultantplus://offline/ref=6BF8D5E87EF193A130CA246EB671CF77D20F9494C6FCC2587375BB09B3B3DC919FF9D331039467EAF4bBJ" TargetMode="External"/><Relationship Id="rId97" Type="http://schemas.openxmlformats.org/officeDocument/2006/relationships/hyperlink" Target="consultantplus://offline/ref=6BF8D5E87EF193A130CA246EB671CF77D20B9E94C6FAC2587375BB09B3B3DC919FF9D331039464E9F4b1J" TargetMode="External"/><Relationship Id="rId7" Type="http://schemas.openxmlformats.org/officeDocument/2006/relationships/hyperlink" Target="consultantplus://offline/ref=6BF8D5E87EF193A130CA246EB671CF77D20F9494C6FCC2587375BB09B3B3DC919FF9D331039465ECF4bAJ" TargetMode="External"/><Relationship Id="rId71" Type="http://schemas.openxmlformats.org/officeDocument/2006/relationships/hyperlink" Target="consultantplus://offline/ref=6BF8D5E87EF193A130CA246EB671CF77D20E9393C3FBC2587375BB09B3B3DC919FF9D331039567EBF4b8J" TargetMode="External"/><Relationship Id="rId92" Type="http://schemas.openxmlformats.org/officeDocument/2006/relationships/hyperlink" Target="consultantplus://offline/ref=6BF8D5E87EF193A130CA246EB671CF77D20B9E94C6FAC2587375BB09B3B3DC919FF9D331039464E9F4bFJ" TargetMode="External"/><Relationship Id="rId2" Type="http://schemas.microsoft.com/office/2007/relationships/stylesWithEffects" Target="stylesWithEffects.xml"/><Relationship Id="rId16" Type="http://schemas.openxmlformats.org/officeDocument/2006/relationships/hyperlink" Target="consultantplus://offline/ref=6BF8D5E87EF193A130CA246EB671CF77D20E9F96C4FDC2587375BB09B3B3DC919FF9D331039460E2F4b9J" TargetMode="External"/><Relationship Id="rId29" Type="http://schemas.openxmlformats.org/officeDocument/2006/relationships/hyperlink" Target="consultantplus://offline/ref=6BF8D5E87EF193A130CA246EB671CF77D20F9494C6FCC2587375BB09B3B3DC919FF9D331039465E3F4bFJ" TargetMode="External"/><Relationship Id="rId11" Type="http://schemas.openxmlformats.org/officeDocument/2006/relationships/hyperlink" Target="consultantplus://offline/ref=6BF8D5E87EF193A130CA246EB671CF77D20F9494C6FCC2587375BB09B3B3DC919FF9D331039465ECF4bFJ" TargetMode="External"/><Relationship Id="rId24" Type="http://schemas.openxmlformats.org/officeDocument/2006/relationships/hyperlink" Target="consultantplus://offline/ref=6BF8D5E87EF193A130CA246EB671CF77D20F9494C6FCC2587375BB09B3B3DC919FF9D331039465E3F4b8J" TargetMode="External"/><Relationship Id="rId32" Type="http://schemas.openxmlformats.org/officeDocument/2006/relationships/hyperlink" Target="consultantplus://offline/ref=6BF8D5E87EF193A130CA246EB671CF77D10A9F92CBF59F527B2CB70BFBb4J" TargetMode="External"/><Relationship Id="rId37" Type="http://schemas.openxmlformats.org/officeDocument/2006/relationships/hyperlink" Target="consultantplus://offline/ref=6BF8D5E87EF193A130CA246EB671CF77D20F9494C6FCC2587375BB09B3B3DC919FF9D331039466EBF4bBJ" TargetMode="External"/><Relationship Id="rId40" Type="http://schemas.openxmlformats.org/officeDocument/2006/relationships/hyperlink" Target="consultantplus://offline/ref=6BF8D5E87EF193A130CA246EB671CF77D20F9494C6FCC2587375BB09B3B3DC919FF9D331039466EBF4b1J" TargetMode="External"/><Relationship Id="rId45" Type="http://schemas.openxmlformats.org/officeDocument/2006/relationships/hyperlink" Target="consultantplus://offline/ref=6BF8D5E87EF193A130CA246EB671CF77D20F9494C6FCC2587375BB09B3B3DC919FF9D331039466E8F4bDJ" TargetMode="External"/><Relationship Id="rId53" Type="http://schemas.openxmlformats.org/officeDocument/2006/relationships/hyperlink" Target="consultantplus://offline/ref=6BF8D5E87EF193A130CA246EB671CF77D20E9399CBF8C2587375BB09B3B3DC919FF9D3310091F6b5J" TargetMode="External"/><Relationship Id="rId58" Type="http://schemas.openxmlformats.org/officeDocument/2006/relationships/hyperlink" Target="consultantplus://offline/ref=6BF8D5E87EF193A130CA246EB671CF77D20F9494C6FCC2587375BB09B3B3DC919FF9D331039466EFF4bAJ" TargetMode="External"/><Relationship Id="rId66" Type="http://schemas.openxmlformats.org/officeDocument/2006/relationships/hyperlink" Target="consultantplus://offline/ref=6BF8D5E87EF193A130CA246EB671CF77D20F9494C6FCC2587375BB09B3B3DC919FF9D331039466ECF4b9J" TargetMode="External"/><Relationship Id="rId74" Type="http://schemas.openxmlformats.org/officeDocument/2006/relationships/hyperlink" Target="consultantplus://offline/ref=6BF8D5E87EF193A130CA246EB671CF77D20E9392C4F7C2587375BB09B3B3DC919FF9D3330192F6b1J" TargetMode="External"/><Relationship Id="rId79" Type="http://schemas.openxmlformats.org/officeDocument/2006/relationships/hyperlink" Target="consultantplus://offline/ref=6BF8D5E87EF193A130CA246EB671CF77D20B9E94C6FAC2587375BB09B3B3DC919FF9D331039464E9F4b8J" TargetMode="External"/><Relationship Id="rId87" Type="http://schemas.openxmlformats.org/officeDocument/2006/relationships/hyperlink" Target="consultantplus://offline/ref=6BF8D5E87EF193A130CA246EB671CF77D20F9494C6FCC2587375BB09B3B3DC919FF9D331039467EAF4bAJ" TargetMode="External"/><Relationship Id="rId102" Type="http://schemas.openxmlformats.org/officeDocument/2006/relationships/theme" Target="theme/theme1.xml"/><Relationship Id="rId5" Type="http://schemas.openxmlformats.org/officeDocument/2006/relationships/hyperlink" Target="consultantplus://offline/ref=6BF8D5E87EF193A130CA246EB671CF77D20F9494C6FCC2587375BB09B3B3DC919FF9D331039465EFF4b1J" TargetMode="External"/><Relationship Id="rId61" Type="http://schemas.openxmlformats.org/officeDocument/2006/relationships/hyperlink" Target="consultantplus://offline/ref=6BF8D5E87EF193A130CA246EB671CF77D20F9494C6FCC2587375BB09B3B3DC919FF9D331039466EFF4bFJ" TargetMode="External"/><Relationship Id="rId82" Type="http://schemas.openxmlformats.org/officeDocument/2006/relationships/hyperlink" Target="consultantplus://offline/ref=6BF8D5E87EF193A130CA246EB671CF77D20E9793C2FEC2587375BB09B3B3DC919FF9D331039464EBF4b0J" TargetMode="External"/><Relationship Id="rId90" Type="http://schemas.openxmlformats.org/officeDocument/2006/relationships/hyperlink" Target="consultantplus://offline/ref=6BF8D5E87EF193A130CA246EB671CF77D20F9494C6FCC2587375BB09B3B3DC919FF9D331039467EAF4bCJ" TargetMode="External"/><Relationship Id="rId95" Type="http://schemas.openxmlformats.org/officeDocument/2006/relationships/hyperlink" Target="consultantplus://offline/ref=6BF8D5E87EF193A130CA246EB671CF77D20E9393C3FBC2587375BB09B3B3DC919FF9D331039567EBF4b9J" TargetMode="External"/><Relationship Id="rId19" Type="http://schemas.openxmlformats.org/officeDocument/2006/relationships/hyperlink" Target="consultantplus://offline/ref=6BF8D5E87EF193A130CA246EB671CF77D20F9494C6FCC2587375BB09B3B3DC919FF9D331039465E2F4b9J" TargetMode="External"/><Relationship Id="rId14" Type="http://schemas.openxmlformats.org/officeDocument/2006/relationships/hyperlink" Target="consultantplus://offline/ref=6BF8D5E87EF193A130CA246EB671CF77D20F9494C6FCC2587375BB09B3B3DC919FF9D331039465EDF4b1J" TargetMode="External"/><Relationship Id="rId22" Type="http://schemas.openxmlformats.org/officeDocument/2006/relationships/hyperlink" Target="consultantplus://offline/ref=6BF8D5E87EF193A130CA246EB671CF77D20F9494C6FCC2587375BB09B3B3DC919FF9D331039465E2F4bDJ" TargetMode="External"/><Relationship Id="rId27" Type="http://schemas.openxmlformats.org/officeDocument/2006/relationships/hyperlink" Target="consultantplus://offline/ref=6BF8D5E87EF193A130CA246EB671CF77D20B9E94C6FAC2587375BB09B3B3DC919FF9D331039464EBF4bBJ" TargetMode="External"/><Relationship Id="rId30" Type="http://schemas.openxmlformats.org/officeDocument/2006/relationships/hyperlink" Target="consultantplus://offline/ref=6BF8D5E87EF193A130CA246EB671CF77D20E9793C2FEC2587375BB09B3B3DC919FF9D331039464EBF4bCJ" TargetMode="External"/><Relationship Id="rId35" Type="http://schemas.openxmlformats.org/officeDocument/2006/relationships/hyperlink" Target="consultantplus://offline/ref=6BF8D5E87EF193A130CA246EB671CF77D20F9494C6FCC2587375BB09B3B3DC919FF9D331039466EAF4bDJ" TargetMode="External"/><Relationship Id="rId43" Type="http://schemas.openxmlformats.org/officeDocument/2006/relationships/hyperlink" Target="consultantplus://offline/ref=6BF8D5E87EF193A130CA246EB671CF77D20F9494C6FCC2587375BB09B3B3DC919FF9D331039466E8F4bBJ" TargetMode="External"/><Relationship Id="rId48" Type="http://schemas.openxmlformats.org/officeDocument/2006/relationships/hyperlink" Target="consultantplus://offline/ref=6BF8D5E87EF193A130CA246EB671CF77D20F9596CBFAC2587375BB09B3B3DC919FF9D331039565EFF4bCJ" TargetMode="External"/><Relationship Id="rId56" Type="http://schemas.openxmlformats.org/officeDocument/2006/relationships/hyperlink" Target="consultantplus://offline/ref=6BF8D5E87EF193A130CA246EB671CF77D20F9494C6FCC2587375BB09B3B3DC919FF9D331039466EEF4b1J" TargetMode="External"/><Relationship Id="rId64" Type="http://schemas.openxmlformats.org/officeDocument/2006/relationships/hyperlink" Target="consultantplus://offline/ref=6BF8D5E87EF193A130CA246EB671CF77D20F9494C6FCC2587375BB09B3B3DC919FF9D331039466EFF4b1J" TargetMode="External"/><Relationship Id="rId69" Type="http://schemas.openxmlformats.org/officeDocument/2006/relationships/hyperlink" Target="consultantplus://offline/ref=6BF8D5E87EF193A130CA246EB671CF77D20F9793C2F7C2587375BB09B3B3DC919FF9D331039464EBF4bFJ" TargetMode="External"/><Relationship Id="rId77" Type="http://schemas.openxmlformats.org/officeDocument/2006/relationships/hyperlink" Target="consultantplus://offline/ref=6BF8D5E87EF193A130CA246EB671CF77D20F9793C2F7C2587375BB09B3B3DC919FF9D331039464EBF4b1J" TargetMode="External"/><Relationship Id="rId100" Type="http://schemas.openxmlformats.org/officeDocument/2006/relationships/hyperlink" Target="consultantplus://offline/ref=6BF8D5E87EF193A130CA246EB671CF77D20E9399CBF8C2587375BB09B3B3DC919FF9D331039466EBF4bAJ" TargetMode="External"/><Relationship Id="rId8" Type="http://schemas.openxmlformats.org/officeDocument/2006/relationships/hyperlink" Target="consultantplus://offline/ref=6BF8D5E87EF193A130CA246EB671CF77D20F9494C6FCC2587375BB09B3B3DC919FF9D331039465ECF4bBJ" TargetMode="External"/><Relationship Id="rId51" Type="http://schemas.openxmlformats.org/officeDocument/2006/relationships/hyperlink" Target="consultantplus://offline/ref=6BF8D5E87EF193A130CA246EB671CF77D20F9494C6FCC2587375BB09B3B3DC919FF9D331039466E8F4bFJ" TargetMode="External"/><Relationship Id="rId72" Type="http://schemas.openxmlformats.org/officeDocument/2006/relationships/hyperlink" Target="consultantplus://offline/ref=6BF8D5E87EF193A130CA246EB671CF77D20B9E94C6FAC2587375BB09B3B3DC919FF9D331039464EBF4bEJ" TargetMode="External"/><Relationship Id="rId80" Type="http://schemas.openxmlformats.org/officeDocument/2006/relationships/hyperlink" Target="consultantplus://offline/ref=6BF8D5E87EF193A130CA246EB671CF77D20F9494C6FCC2587375BB09B3B3DC919FF9D331039466E2F4bDJ" TargetMode="External"/><Relationship Id="rId85" Type="http://schemas.openxmlformats.org/officeDocument/2006/relationships/hyperlink" Target="consultantplus://offline/ref=6BF8D5E87EF193A130CA246EB671CF77D20F9494C6FCC2587375BB09B3B3DC919FF9D331039467EAF4b8J" TargetMode="External"/><Relationship Id="rId93" Type="http://schemas.openxmlformats.org/officeDocument/2006/relationships/hyperlink" Target="consultantplus://offline/ref=6BF8D5E87EF193A130CA246EB671CF77D20F9494C6FCC2587375BB09B3B3DC919FF9D331039467EAF4bDJ" TargetMode="External"/><Relationship Id="rId98" Type="http://schemas.openxmlformats.org/officeDocument/2006/relationships/hyperlink" Target="consultantplus://offline/ref=6BF8D5E87EF193A130CA246EB671CF77D20F9596CBFAC2587375BB09B3B3DC919FF9D331039466EDF4bCJ" TargetMode="External"/><Relationship Id="rId3" Type="http://schemas.openxmlformats.org/officeDocument/2006/relationships/settings" Target="settings.xml"/><Relationship Id="rId12" Type="http://schemas.openxmlformats.org/officeDocument/2006/relationships/hyperlink" Target="consultantplus://offline/ref=6BF8D5E87EF193A130CA246EB671CF77D20F9494C6FCC2587375BB09B3B3DC919FF9D331039465EDF4bFJ" TargetMode="External"/><Relationship Id="rId17" Type="http://schemas.openxmlformats.org/officeDocument/2006/relationships/hyperlink" Target="consultantplus://offline/ref=6BF8D5E87EF193A130CA246EB671CF77D20F9494C6FCC2587375BB09B3B3DC919FF9D331039465E2F4b8J" TargetMode="External"/><Relationship Id="rId25" Type="http://schemas.openxmlformats.org/officeDocument/2006/relationships/hyperlink" Target="consultantplus://offline/ref=6BF8D5E87EF193A130CA246EB671CF77D20F9494C6FCC2587375BB09B3B3DC919FF9D331039465E3F4bCJ" TargetMode="External"/><Relationship Id="rId33" Type="http://schemas.openxmlformats.org/officeDocument/2006/relationships/hyperlink" Target="consultantplus://offline/ref=6BF8D5E87EF193A130CA246EB671CF77D20F9494C6FCC2587375BB09B3B3DC919FF9D331039466EAF4bAJ" TargetMode="External"/><Relationship Id="rId38" Type="http://schemas.openxmlformats.org/officeDocument/2006/relationships/hyperlink" Target="consultantplus://offline/ref=6BF8D5E87EF193A130CA246EB671CF77D20F9494C6FCC2587375BB09B3B3DC919FF9D331039466EBF4bCJ" TargetMode="External"/><Relationship Id="rId46" Type="http://schemas.openxmlformats.org/officeDocument/2006/relationships/hyperlink" Target="consultantplus://offline/ref=6BF8D5E87EF193A130CA246EB671CF77DA0B9F99C3F59F527B2CB70BFBb4J" TargetMode="External"/><Relationship Id="rId59" Type="http://schemas.openxmlformats.org/officeDocument/2006/relationships/hyperlink" Target="consultantplus://offline/ref=6BF8D5E87EF193A130CA246EB671CF77D20F9494C6FCC2587375BB09B3B3DC919FF9D331039466EFF4bCJ" TargetMode="External"/><Relationship Id="rId67" Type="http://schemas.openxmlformats.org/officeDocument/2006/relationships/hyperlink" Target="consultantplus://offline/ref=6BF8D5E87EF193A130CA246EB671CF77D20E9793C2FEC2587375BB09B3B3DC919FF9D331039464EBF4bEJ" TargetMode="External"/><Relationship Id="rId20" Type="http://schemas.openxmlformats.org/officeDocument/2006/relationships/hyperlink" Target="consultantplus://offline/ref=6BF8D5E87EF193A130CA246EB671CF77D20F9494C6FCC2587375BB09B3B3DC919FF9D331039465E2F4bBJ" TargetMode="External"/><Relationship Id="rId41" Type="http://schemas.openxmlformats.org/officeDocument/2006/relationships/hyperlink" Target="consultantplus://offline/ref=6BF8D5E87EF193A130CA246EB671CF77D20F9494C6FCC2587375BB09B3B3DC919FF9D331039466E8F4b8J" TargetMode="External"/><Relationship Id="rId54" Type="http://schemas.openxmlformats.org/officeDocument/2006/relationships/hyperlink" Target="consultantplus://offline/ref=6BF8D5E87EF193A130CA246EB671CF77D20F9494C6FCC2587375BB09B3B3DC919FF9D331039466E9F4b8J" TargetMode="External"/><Relationship Id="rId62" Type="http://schemas.openxmlformats.org/officeDocument/2006/relationships/hyperlink" Target="consultantplus://offline/ref=6BF8D5E87EF193A130CA246EB671CF77D20E9793C2FEC2587375BB09B3B3DC919FF9D331039464EBF4bDJ" TargetMode="External"/><Relationship Id="rId70" Type="http://schemas.openxmlformats.org/officeDocument/2006/relationships/hyperlink" Target="consultantplus://offline/ref=6BF8D5E87EF193A130CA246EB671CF77D20B9E94C6FAC2587375BB09B3B3DC919FF9D331039464EBF4bDJ" TargetMode="External"/><Relationship Id="rId75" Type="http://schemas.openxmlformats.org/officeDocument/2006/relationships/hyperlink" Target="consultantplus://offline/ref=6BF8D5E87EF193A130CA246EB671CF77D20F9494C6FCC2587375BB09B3B3DC919FF9D331039466E2F4bAJ" TargetMode="External"/><Relationship Id="rId83" Type="http://schemas.openxmlformats.org/officeDocument/2006/relationships/hyperlink" Target="consultantplus://offline/ref=6BF8D5E87EF193A130CA246EB671CF77D20F9793C2F7C2587375BB09B3B3DC919FF9D331039464E8F4bCJ" TargetMode="External"/><Relationship Id="rId88" Type="http://schemas.openxmlformats.org/officeDocument/2006/relationships/hyperlink" Target="consultantplus://offline/ref=6BF8D5E87EF193A130CA246EB671CF77D20B9E94C6FAC2587375BB09B3B3DC919FF9D331039464E9F4bBJ" TargetMode="External"/><Relationship Id="rId91" Type="http://schemas.openxmlformats.org/officeDocument/2006/relationships/hyperlink" Target="consultantplus://offline/ref=6BF8D5E87EF193A130CA246EB671CF77D20B9E94C6FAC2587375BB09B3B3DC919FF9D331039464E9F4bCJ" TargetMode="External"/><Relationship Id="rId96" Type="http://schemas.openxmlformats.org/officeDocument/2006/relationships/hyperlink" Target="consultantplus://offline/ref=6BF8D5E87EF193A130CA246EB671CF77D20F9494CBFEC2587375BB09B3B3DC919FF9D331039465E9F4bCJ" TargetMode="External"/><Relationship Id="rId1" Type="http://schemas.openxmlformats.org/officeDocument/2006/relationships/styles" Target="styles.xml"/><Relationship Id="rId6" Type="http://schemas.openxmlformats.org/officeDocument/2006/relationships/hyperlink" Target="consultantplus://offline/ref=6BF8D5E87EF193A130CA246EB671CF77D20F9494C6FCC2587375BB09B3B3DC919FF9D331039465ECF4b9J" TargetMode="External"/><Relationship Id="rId15" Type="http://schemas.openxmlformats.org/officeDocument/2006/relationships/hyperlink" Target="consultantplus://offline/ref=6BF8D5E87EF193A130CA246EB671CF77D20E9090CAFEC2587375BB09B3B3DC919FF9D331039465EAF4bEJ" TargetMode="External"/><Relationship Id="rId23" Type="http://schemas.openxmlformats.org/officeDocument/2006/relationships/hyperlink" Target="consultantplus://offline/ref=6BF8D5E87EF193A130CA246EB671CF77D20F9494C6FCC2587375BB09B3B3DC919FF9D331039465E2F4bEJ" TargetMode="External"/><Relationship Id="rId28" Type="http://schemas.openxmlformats.org/officeDocument/2006/relationships/hyperlink" Target="consultantplus://offline/ref=6BF8D5E87EF193A130CA246EB671CF77D20F9793C2F7C2587375BB09B3B3DC919FF9D331039464EBF4bEJ" TargetMode="External"/><Relationship Id="rId36" Type="http://schemas.openxmlformats.org/officeDocument/2006/relationships/hyperlink" Target="consultantplus://offline/ref=6BF8D5E87EF193A130CA246EB671CF77D20F9494C6FCC2587375BB09B3B3DC919FF9D331039466EAF4bFJ" TargetMode="External"/><Relationship Id="rId49" Type="http://schemas.openxmlformats.org/officeDocument/2006/relationships/hyperlink" Target="consultantplus://offline/ref=6BF8D5E87EF193A130CA246EB671CF77D20F9494C6FCC2587375BB09B3B3DC919FF9D331039466E8F4bEJ" TargetMode="External"/><Relationship Id="rId57" Type="http://schemas.openxmlformats.org/officeDocument/2006/relationships/hyperlink" Target="consultantplus://offline/ref=6BF8D5E87EF193A130CA246EB671CF77D20F9494C6FCC2587375BB09B3B3DC919FF9D331039466EFF4b9J" TargetMode="External"/><Relationship Id="rId10" Type="http://schemas.openxmlformats.org/officeDocument/2006/relationships/hyperlink" Target="consultantplus://offline/ref=6BF8D5E87EF193A130CA246EB671CF77D20F9494C6FCC2587375BB09B3B3DC919FF9D331039465ECF4bDJ" TargetMode="External"/><Relationship Id="rId31" Type="http://schemas.openxmlformats.org/officeDocument/2006/relationships/hyperlink" Target="consultantplus://offline/ref=6BF8D5E87EF193A130CA246EB671CF77D20F9494C6FCC2587375BB09B3B3DC919FF9D331039466EAF4b9J" TargetMode="External"/><Relationship Id="rId44" Type="http://schemas.openxmlformats.org/officeDocument/2006/relationships/hyperlink" Target="consultantplus://offline/ref=6BF8D5E87EF193A130CA246EB671CF77D20F9494C6FCC2587375BB09B3B3DC919FF9D331039466E8F4bCJ" TargetMode="External"/><Relationship Id="rId52" Type="http://schemas.openxmlformats.org/officeDocument/2006/relationships/hyperlink" Target="consultantplus://offline/ref=6BF8D5E87EF193A130CA246EB671CF77D20F9494C6FCC2587375BB09B3B3DC919FF9D331039466E8F4b1J" TargetMode="External"/><Relationship Id="rId60" Type="http://schemas.openxmlformats.org/officeDocument/2006/relationships/hyperlink" Target="consultantplus://offline/ref=6BF8D5E87EF193A130CA246EB671CF77D20F9494C6FCC2587375BB09B3B3DC919FF9D331039466EFF4bDJ" TargetMode="External"/><Relationship Id="rId65" Type="http://schemas.openxmlformats.org/officeDocument/2006/relationships/hyperlink" Target="consultantplus://offline/ref=6BF8D5E87EF193A130CA246EB671CF77D20F9494C6FCC2587375BB09B3B3DC919FF9D331039466ECF4b8J" TargetMode="External"/><Relationship Id="rId73" Type="http://schemas.openxmlformats.org/officeDocument/2006/relationships/hyperlink" Target="consultantplus://offline/ref=6BF8D5E87EF193A130CA246EB671CF77D20F9494C6FCC2587375BB09B3B3DC919FF9D331039466E2F4b9J" TargetMode="External"/><Relationship Id="rId78" Type="http://schemas.openxmlformats.org/officeDocument/2006/relationships/hyperlink" Target="consultantplus://offline/ref=6BF8D5E87EF193A130CA246EB671CF77D20B9E94C6FAC2587375BB09B3B3DC919FF9D331039464E8F4b0J" TargetMode="External"/><Relationship Id="rId81" Type="http://schemas.openxmlformats.org/officeDocument/2006/relationships/hyperlink" Target="consultantplus://offline/ref=6BF8D5E87EF193A130CA246EB671CF77D20F9793C2F7C2587375BB09B3B3DC919FF9D331039464E8F4bAJ" TargetMode="External"/><Relationship Id="rId86" Type="http://schemas.openxmlformats.org/officeDocument/2006/relationships/hyperlink" Target="consultantplus://offline/ref=6BF8D5E87EF193A130CA246EB671CF77D20F9596C0FFC2587375BB09B3B3DC919FF9D331F0b1J" TargetMode="External"/><Relationship Id="rId94" Type="http://schemas.openxmlformats.org/officeDocument/2006/relationships/hyperlink" Target="consultantplus://offline/ref=6BF8D5E87EF193A130CA246EB671CF77D20B9E94C6FAC2587375BB09B3B3DC919FF9D331039464E9F4b0J" TargetMode="External"/><Relationship Id="rId99" Type="http://schemas.openxmlformats.org/officeDocument/2006/relationships/hyperlink" Target="consultantplus://offline/ref=6BF8D5E87EF193A130CA246EB671CF77D20F9596CBFAC2587375BB09B3B3DC919FF9D331039466E2F4b8J"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BF8D5E87EF193A130CA246EB671CF77D20F9494C6FCC2587375BB09B3B3DC919FF9D331039465ECF4bCJ" TargetMode="External"/><Relationship Id="rId13" Type="http://schemas.openxmlformats.org/officeDocument/2006/relationships/hyperlink" Target="consultantplus://offline/ref=6BF8D5E87EF193A130CA246EB671CF77D20F9494C6FCC2587375BB09B3B3DC919FF9D331039465EDF4b0J" TargetMode="External"/><Relationship Id="rId18" Type="http://schemas.openxmlformats.org/officeDocument/2006/relationships/hyperlink" Target="consultantplus://offline/ref=6BF8D5E87EF193A130CA246EB671CF77D20A9791CBF6C2587375BB09B3FBb3J" TargetMode="External"/><Relationship Id="rId39" Type="http://schemas.openxmlformats.org/officeDocument/2006/relationships/hyperlink" Target="consultantplus://offline/ref=6BF8D5E87EF193A130CA246EB671CF77D20F9494C6FCC2587375BB09B3B3DC919FF9D331039466EBF4b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9130</Words>
  <Characters>52042</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Новицкая Светлана Анатольевна</dc:creator>
  <cp:lastModifiedBy>Горева Надежда Викторовна</cp:lastModifiedBy>
  <cp:revision>2</cp:revision>
  <dcterms:created xsi:type="dcterms:W3CDTF">2018-01-23T07:25:00Z</dcterms:created>
  <dcterms:modified xsi:type="dcterms:W3CDTF">2018-01-23T07:25:00Z</dcterms:modified>
</cp:coreProperties>
</file>