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CC" w:rsidRPr="00AE54CC" w:rsidRDefault="00AE54CC" w:rsidP="00331056">
      <w:pPr>
        <w:spacing w:line="276" w:lineRule="auto"/>
        <w:jc w:val="center"/>
        <w:rPr>
          <w:rFonts w:eastAsia="Calibri"/>
          <w:b/>
          <w:lang w:eastAsia="en-US"/>
        </w:rPr>
      </w:pPr>
      <w:r w:rsidRPr="00AE54CC">
        <w:rPr>
          <w:rFonts w:eastAsia="Calibri"/>
          <w:b/>
          <w:lang w:eastAsia="en-US"/>
        </w:rPr>
        <w:t xml:space="preserve">Информация </w:t>
      </w:r>
    </w:p>
    <w:p w:rsidR="00AE54CC" w:rsidRPr="00AE54CC" w:rsidRDefault="00AE54CC" w:rsidP="00331056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AE54CC">
        <w:rPr>
          <w:rFonts w:eastAsia="Calibri"/>
          <w:b/>
          <w:bCs/>
          <w:lang w:eastAsia="en-US"/>
        </w:rPr>
        <w:t>о</w:t>
      </w:r>
      <w:r w:rsidRPr="00AE54CC">
        <w:rPr>
          <w:rFonts w:eastAsia="Calibri"/>
          <w:b/>
          <w:bCs/>
          <w:lang w:val="x-none" w:eastAsia="en-US"/>
        </w:rPr>
        <w:t>б итогах работы</w:t>
      </w:r>
      <w:r w:rsidRPr="00AE54CC">
        <w:rPr>
          <w:rFonts w:eastAsia="Calibri"/>
          <w:b/>
          <w:bCs/>
          <w:lang w:eastAsia="en-US"/>
        </w:rPr>
        <w:t xml:space="preserve"> членских организаций</w:t>
      </w:r>
      <w:r w:rsidRPr="00AE54CC">
        <w:rPr>
          <w:rFonts w:eastAsia="Calibri"/>
          <w:b/>
          <w:bCs/>
          <w:lang w:val="x-none" w:eastAsia="en-US"/>
        </w:rPr>
        <w:t xml:space="preserve"> Пермского </w:t>
      </w:r>
      <w:proofErr w:type="spellStart"/>
      <w:r w:rsidRPr="00AE54CC">
        <w:rPr>
          <w:rFonts w:eastAsia="Calibri"/>
          <w:b/>
          <w:bCs/>
          <w:lang w:val="x-none" w:eastAsia="en-US"/>
        </w:rPr>
        <w:t>крайсовпрофа</w:t>
      </w:r>
      <w:proofErr w:type="spellEnd"/>
      <w:r w:rsidRPr="00AE54CC">
        <w:rPr>
          <w:rFonts w:eastAsia="Calibri"/>
          <w:b/>
          <w:bCs/>
          <w:lang w:val="x-none" w:eastAsia="en-US"/>
        </w:rPr>
        <w:t xml:space="preserve"> </w:t>
      </w:r>
    </w:p>
    <w:p w:rsidR="00AE54CC" w:rsidRDefault="00AE54CC" w:rsidP="00331056">
      <w:pPr>
        <w:spacing w:line="276" w:lineRule="auto"/>
        <w:jc w:val="center"/>
        <w:rPr>
          <w:rFonts w:eastAsia="Calibri"/>
          <w:b/>
          <w:bCs/>
          <w:lang w:val="x-none" w:eastAsia="en-US"/>
        </w:rPr>
      </w:pPr>
      <w:r w:rsidRPr="00AE54CC">
        <w:rPr>
          <w:rFonts w:eastAsia="Calibri"/>
          <w:b/>
          <w:bCs/>
          <w:lang w:val="x-none" w:eastAsia="en-US"/>
        </w:rPr>
        <w:t xml:space="preserve">по </w:t>
      </w:r>
      <w:r w:rsidRPr="00AE54CC">
        <w:rPr>
          <w:rFonts w:eastAsia="Calibri"/>
          <w:b/>
          <w:bCs/>
          <w:lang w:eastAsia="en-US"/>
        </w:rPr>
        <w:t>защите социально-трудовых прав работников</w:t>
      </w:r>
      <w:r w:rsidR="002A63CB">
        <w:rPr>
          <w:rFonts w:eastAsia="Calibri"/>
          <w:b/>
          <w:bCs/>
          <w:lang w:val="x-none" w:eastAsia="en-US"/>
        </w:rPr>
        <w:t xml:space="preserve"> за 202</w:t>
      </w:r>
      <w:r w:rsidR="003F3047">
        <w:rPr>
          <w:rFonts w:eastAsia="Calibri"/>
          <w:b/>
          <w:bCs/>
          <w:lang w:eastAsia="en-US"/>
        </w:rPr>
        <w:t>1</w:t>
      </w:r>
      <w:r w:rsidRPr="00AE54CC">
        <w:rPr>
          <w:rFonts w:eastAsia="Calibri"/>
          <w:b/>
          <w:bCs/>
          <w:lang w:val="x-none" w:eastAsia="en-US"/>
        </w:rPr>
        <w:t xml:space="preserve"> год</w:t>
      </w:r>
    </w:p>
    <w:p w:rsidR="00C9748D" w:rsidRPr="00AE54CC" w:rsidRDefault="00C9748D" w:rsidP="00331056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96374B" w:rsidRPr="0096374B" w:rsidRDefault="003F3047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</w:t>
      </w:r>
      <w:r w:rsidR="0096374B" w:rsidRPr="0096374B">
        <w:rPr>
          <w:rFonts w:eastAsia="Calibri"/>
          <w:lang w:eastAsia="en-US"/>
        </w:rPr>
        <w:t xml:space="preserve"> году в рамках реализации «Основных направлений деятельности Пермского </w:t>
      </w:r>
      <w:proofErr w:type="spellStart"/>
      <w:r w:rsidR="0096374B" w:rsidRPr="0096374B">
        <w:rPr>
          <w:rFonts w:eastAsia="Calibri"/>
          <w:lang w:eastAsia="en-US"/>
        </w:rPr>
        <w:t>крайсовпрофа</w:t>
      </w:r>
      <w:proofErr w:type="spellEnd"/>
      <w:r w:rsidR="0096374B" w:rsidRPr="0096374B">
        <w:rPr>
          <w:rFonts w:eastAsia="Calibri"/>
          <w:lang w:eastAsia="en-US"/>
        </w:rPr>
        <w:t xml:space="preserve"> на 2020 – 2025 годы» осуществлялась работа по реализации программы «Защита социально-трудовых прав членов профсоюза на период 2020-2025 годы» и подпрограммы «Правозащитная деятельность профсоюзов </w:t>
      </w:r>
      <w:proofErr w:type="spellStart"/>
      <w:r w:rsidR="0096374B" w:rsidRPr="0096374B">
        <w:rPr>
          <w:rFonts w:eastAsia="Calibri"/>
          <w:lang w:eastAsia="en-US"/>
        </w:rPr>
        <w:t>Прикамья</w:t>
      </w:r>
      <w:proofErr w:type="spellEnd"/>
      <w:r w:rsidR="0096374B" w:rsidRPr="0096374B">
        <w:rPr>
          <w:rFonts w:eastAsia="Calibri"/>
          <w:lang w:eastAsia="en-US"/>
        </w:rPr>
        <w:t xml:space="preserve"> на период 2020-2025 годы».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 xml:space="preserve">Подпрограмма нацелена на повышение уровня защиты прав профсоюзов, трудовых прав работников – членов профсоюза, принятие мер по предупреждению и устранению выявленных правонарушений в отрасли трудового законодательства и прав профсоюзов, развитие нормативно – правовой базы </w:t>
      </w:r>
      <w:proofErr w:type="spellStart"/>
      <w:r w:rsidRPr="0096374B">
        <w:rPr>
          <w:rFonts w:eastAsia="Calibri"/>
          <w:lang w:eastAsia="en-US"/>
        </w:rPr>
        <w:t>Прикамья</w:t>
      </w:r>
      <w:proofErr w:type="spellEnd"/>
      <w:r w:rsidRPr="0096374B">
        <w:rPr>
          <w:rFonts w:eastAsia="Calibri"/>
          <w:lang w:eastAsia="en-US"/>
        </w:rPr>
        <w:t xml:space="preserve">, формирование на территории Пермского края социально направленного правового поля. 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Достижение целей указанной подпрограммы реализуется через решение следующих задач: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-  обеспечение профсоюзного контроля за соблюдением трудового законодательства и иных нормативных правовых актов, содержащих нормы трудового права;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-   оказание юридической помощи членам профсоюза;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-   оказание информационно - методической помощи членским организациям профсоюза, профсоюзному активу, членам профсоюза для защиты прав и законных интересов;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- обучение членов профсоюза, первичных профсоюзных организаций формам и методам самозащиты в отстаивании своих прав и законных интересов.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 xml:space="preserve">Основными направлениями в правозащитной деятельности Пермского </w:t>
      </w:r>
      <w:proofErr w:type="spellStart"/>
      <w:r w:rsidRPr="0096374B">
        <w:rPr>
          <w:rFonts w:eastAsia="Calibri"/>
          <w:lang w:eastAsia="en-US"/>
        </w:rPr>
        <w:t>крайсовпрофа</w:t>
      </w:r>
      <w:proofErr w:type="spellEnd"/>
      <w:r w:rsidRPr="0096374B">
        <w:rPr>
          <w:rFonts w:eastAsia="Calibri"/>
          <w:lang w:eastAsia="en-US"/>
        </w:rPr>
        <w:t xml:space="preserve"> являются: 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1.</w:t>
      </w:r>
      <w:r w:rsidRPr="0096374B">
        <w:rPr>
          <w:rFonts w:eastAsia="Calibri"/>
          <w:lang w:eastAsia="en-US"/>
        </w:rPr>
        <w:tab/>
        <w:t xml:space="preserve">выполнение подпрограммы «Правозащитная деятельность профсоюзов </w:t>
      </w:r>
      <w:proofErr w:type="spellStart"/>
      <w:r w:rsidRPr="0096374B">
        <w:rPr>
          <w:rFonts w:eastAsia="Calibri"/>
          <w:lang w:eastAsia="en-US"/>
        </w:rPr>
        <w:t>Прикамья</w:t>
      </w:r>
      <w:proofErr w:type="spellEnd"/>
      <w:r w:rsidRPr="0096374B">
        <w:rPr>
          <w:rFonts w:eastAsia="Calibri"/>
          <w:lang w:eastAsia="en-US"/>
        </w:rPr>
        <w:t xml:space="preserve"> на период 2020-2025 годы»;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2.</w:t>
      </w:r>
      <w:r w:rsidRPr="0096374B">
        <w:rPr>
          <w:rFonts w:eastAsia="Calibri"/>
          <w:lang w:eastAsia="en-US"/>
        </w:rPr>
        <w:tab/>
        <w:t>взаимодействие в рамках заключенных соглашений о взаимодействии с прокуратурой Пермского края, Уполномоченным по правам человека в Пермском крае;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3.</w:t>
      </w:r>
      <w:r w:rsidRPr="0096374B">
        <w:rPr>
          <w:rFonts w:eastAsia="Calibri"/>
          <w:lang w:eastAsia="en-US"/>
        </w:rPr>
        <w:tab/>
        <w:t>взаимодействие в рамках Соглашения «Об информационном обмене в сфере защиты прав граждан на своевременное получение заработной платы и иных социальных выплат»;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4.</w:t>
      </w:r>
      <w:r w:rsidRPr="0096374B">
        <w:rPr>
          <w:rFonts w:eastAsia="Calibri"/>
          <w:lang w:eastAsia="en-US"/>
        </w:rPr>
        <w:tab/>
        <w:t xml:space="preserve">осуществление проверок работодателей на предмет соблюдения ими трудового законодательства и иных нормативных правовых актов, </w:t>
      </w:r>
      <w:r w:rsidRPr="0096374B">
        <w:rPr>
          <w:rFonts w:eastAsia="Calibri"/>
          <w:lang w:eastAsia="en-US"/>
        </w:rPr>
        <w:lastRenderedPageBreak/>
        <w:t>содержащих нормы трудового права, условий коллективного договора, соглашений;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5.</w:t>
      </w:r>
      <w:r w:rsidRPr="0096374B">
        <w:rPr>
          <w:rFonts w:eastAsia="Calibri"/>
          <w:lang w:eastAsia="en-US"/>
        </w:rPr>
        <w:tab/>
        <w:t>оказание юридической помощи членам профсоюза, первичным профсоюзным организациям, оказание досудебной и судебной помощи;</w:t>
      </w:r>
    </w:p>
    <w:p w:rsidR="00BD636F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6.</w:t>
      </w:r>
      <w:r w:rsidRPr="0096374B">
        <w:rPr>
          <w:rFonts w:eastAsia="Calibri"/>
          <w:lang w:eastAsia="en-US"/>
        </w:rPr>
        <w:tab/>
        <w:t>проведение совместных семинаров, круглых столов, выездных приемных с контрольно-надзорными органами в целях формирования единообразных подходов к толкованию и применению законодательства.</w:t>
      </w:r>
    </w:p>
    <w:p w:rsidR="0096374B" w:rsidRPr="0096374B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 xml:space="preserve">В рамках заключенного соглашения «Об информационном обмене в сфере защиты прав граждан на своевременное получение заработной платы и иных социальных выплат» Пермским </w:t>
      </w:r>
      <w:proofErr w:type="spellStart"/>
      <w:r w:rsidRPr="0096374B">
        <w:rPr>
          <w:rFonts w:eastAsia="Calibri"/>
          <w:lang w:eastAsia="en-US"/>
        </w:rPr>
        <w:t>крайсовпрофом</w:t>
      </w:r>
      <w:proofErr w:type="spellEnd"/>
      <w:r w:rsidRPr="0096374B">
        <w:rPr>
          <w:rFonts w:eastAsia="Calibri"/>
          <w:lang w:eastAsia="en-US"/>
        </w:rPr>
        <w:t xml:space="preserve"> осуществляется постоянное взаимодействие и обмен информацией с государственными органами по вопросу защиты социально-трудовых прав граждан.</w:t>
      </w:r>
    </w:p>
    <w:p w:rsidR="00A32A40" w:rsidRDefault="0096374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В целях реализации отдельных направлений программы</w:t>
      </w:r>
      <w:r w:rsidR="00150198">
        <w:rPr>
          <w:rFonts w:eastAsia="Calibri"/>
          <w:lang w:eastAsia="en-US"/>
        </w:rPr>
        <w:t xml:space="preserve"> в 2021</w:t>
      </w:r>
      <w:r w:rsidR="00691C6B">
        <w:rPr>
          <w:rFonts w:eastAsia="Calibri"/>
          <w:lang w:eastAsia="en-US"/>
        </w:rPr>
        <w:t xml:space="preserve"> году </w:t>
      </w:r>
      <w:r w:rsidRPr="0096374B">
        <w:rPr>
          <w:rFonts w:eastAsia="Calibri"/>
          <w:lang w:eastAsia="en-US"/>
        </w:rPr>
        <w:t>были подготовлены и проведены заседания постоянной комиссии</w:t>
      </w:r>
      <w:r w:rsidR="00CD1B10">
        <w:rPr>
          <w:rFonts w:eastAsia="Calibri"/>
          <w:lang w:eastAsia="en-US"/>
        </w:rPr>
        <w:t xml:space="preserve"> Совета </w:t>
      </w:r>
      <w:r w:rsidRPr="0096374B">
        <w:rPr>
          <w:rFonts w:eastAsia="Calibri"/>
          <w:lang w:eastAsia="en-US"/>
        </w:rPr>
        <w:t xml:space="preserve">Пермского </w:t>
      </w:r>
      <w:proofErr w:type="spellStart"/>
      <w:r w:rsidRPr="0096374B">
        <w:rPr>
          <w:rFonts w:eastAsia="Calibri"/>
          <w:lang w:eastAsia="en-US"/>
        </w:rPr>
        <w:t>крайсовпрофа</w:t>
      </w:r>
      <w:proofErr w:type="spellEnd"/>
      <w:r w:rsidRPr="0096374B">
        <w:rPr>
          <w:rFonts w:eastAsia="Calibri"/>
          <w:lang w:eastAsia="en-US"/>
        </w:rPr>
        <w:t xml:space="preserve"> по правозащитной деятельности.</w:t>
      </w:r>
      <w:r w:rsidR="00150198">
        <w:rPr>
          <w:rFonts w:eastAsia="Calibri"/>
          <w:lang w:eastAsia="en-US"/>
        </w:rPr>
        <w:t xml:space="preserve"> </w:t>
      </w:r>
      <w:r w:rsidR="00A32A40" w:rsidRPr="00A32A40">
        <w:rPr>
          <w:rFonts w:eastAsia="Calibri"/>
          <w:lang w:eastAsia="en-US"/>
        </w:rPr>
        <w:t xml:space="preserve">В повестку дня были внесены и рассмотрены следующие вопросы: </w:t>
      </w:r>
    </w:p>
    <w:p w:rsidR="00150198" w:rsidRPr="00150198" w:rsidRDefault="00150198" w:rsidP="00331056">
      <w:pPr>
        <w:numPr>
          <w:ilvl w:val="0"/>
          <w:numId w:val="7"/>
        </w:numPr>
        <w:spacing w:line="276" w:lineRule="auto"/>
        <w:ind w:right="-2"/>
        <w:contextualSpacing/>
        <w:rPr>
          <w:rFonts w:eastAsia="Calibri"/>
          <w:lang w:eastAsia="en-US"/>
        </w:rPr>
      </w:pPr>
      <w:r w:rsidRPr="00150198">
        <w:rPr>
          <w:rFonts w:eastAsia="Calibri"/>
          <w:lang w:eastAsia="en-US"/>
        </w:rPr>
        <w:t>Об итогах работы комиссии за 2020 год.</w:t>
      </w:r>
    </w:p>
    <w:p w:rsidR="00150198" w:rsidRPr="00150198" w:rsidRDefault="00150198" w:rsidP="00331056">
      <w:pPr>
        <w:numPr>
          <w:ilvl w:val="0"/>
          <w:numId w:val="7"/>
        </w:numPr>
        <w:spacing w:line="276" w:lineRule="auto"/>
        <w:ind w:right="-2"/>
        <w:contextualSpacing/>
        <w:rPr>
          <w:rFonts w:eastAsia="Calibri"/>
          <w:lang w:eastAsia="en-US"/>
        </w:rPr>
      </w:pPr>
      <w:r w:rsidRPr="00150198">
        <w:rPr>
          <w:rFonts w:eastAsia="Calibri"/>
          <w:lang w:eastAsia="en-US"/>
        </w:rPr>
        <w:t>Об утверждении плана работы комиссии на 2021 год.</w:t>
      </w:r>
    </w:p>
    <w:p w:rsidR="00150198" w:rsidRDefault="00150198" w:rsidP="00331056">
      <w:pPr>
        <w:numPr>
          <w:ilvl w:val="0"/>
          <w:numId w:val="7"/>
        </w:numPr>
        <w:spacing w:line="276" w:lineRule="auto"/>
        <w:ind w:right="-2"/>
        <w:contextualSpacing/>
        <w:rPr>
          <w:rFonts w:eastAsia="Calibri"/>
          <w:lang w:eastAsia="en-US"/>
        </w:rPr>
      </w:pPr>
      <w:r w:rsidRPr="00150198">
        <w:rPr>
          <w:rFonts w:eastAsia="Calibri"/>
          <w:lang w:eastAsia="en-US"/>
        </w:rPr>
        <w:t xml:space="preserve">Об итогах работы членских организаций Пермского </w:t>
      </w:r>
      <w:proofErr w:type="spellStart"/>
      <w:r w:rsidRPr="00150198">
        <w:rPr>
          <w:rFonts w:eastAsia="Calibri"/>
          <w:lang w:eastAsia="en-US"/>
        </w:rPr>
        <w:t>крайсовпрофа</w:t>
      </w:r>
      <w:proofErr w:type="spellEnd"/>
      <w:r w:rsidRPr="00150198">
        <w:rPr>
          <w:rFonts w:eastAsia="Calibri"/>
          <w:lang w:eastAsia="en-US"/>
        </w:rPr>
        <w:t xml:space="preserve"> по защите социально-трудовых прав работников за 2020 год.</w:t>
      </w:r>
    </w:p>
    <w:p w:rsidR="00150198" w:rsidRDefault="00150198" w:rsidP="00331056">
      <w:pPr>
        <w:numPr>
          <w:ilvl w:val="0"/>
          <w:numId w:val="7"/>
        </w:numPr>
        <w:spacing w:line="276" w:lineRule="auto"/>
        <w:ind w:right="-2"/>
        <w:contextualSpacing/>
        <w:rPr>
          <w:rFonts w:eastAsia="Calibri"/>
          <w:lang w:eastAsia="en-US"/>
        </w:rPr>
      </w:pPr>
      <w:r w:rsidRPr="00150198">
        <w:rPr>
          <w:rFonts w:eastAsia="Calibri"/>
          <w:lang w:eastAsia="en-US"/>
        </w:rPr>
        <w:t xml:space="preserve">О ежегодном конкурсе Пермского </w:t>
      </w:r>
      <w:proofErr w:type="spellStart"/>
      <w:r w:rsidRPr="00150198">
        <w:rPr>
          <w:rFonts w:eastAsia="Calibri"/>
          <w:lang w:eastAsia="en-US"/>
        </w:rPr>
        <w:t>крайсовпрофа</w:t>
      </w:r>
      <w:proofErr w:type="spellEnd"/>
      <w:r w:rsidRPr="00150198">
        <w:rPr>
          <w:rFonts w:eastAsia="Calibri"/>
          <w:lang w:eastAsia="en-US"/>
        </w:rPr>
        <w:t xml:space="preserve"> «Лучший правовой инспектор труда».</w:t>
      </w:r>
    </w:p>
    <w:p w:rsidR="00150198" w:rsidRDefault="00150198" w:rsidP="00331056">
      <w:pPr>
        <w:numPr>
          <w:ilvl w:val="0"/>
          <w:numId w:val="7"/>
        </w:numPr>
        <w:spacing w:line="276" w:lineRule="auto"/>
        <w:ind w:right="-2"/>
        <w:contextualSpacing/>
        <w:rPr>
          <w:rFonts w:eastAsia="Calibri"/>
          <w:lang w:eastAsia="en-US"/>
        </w:rPr>
      </w:pPr>
      <w:r w:rsidRPr="00150198">
        <w:rPr>
          <w:rFonts w:eastAsia="Calibri"/>
          <w:lang w:eastAsia="en-US"/>
        </w:rPr>
        <w:t>О подготовке выездного семинара-совещания для технических и правовых инспекторов труда членских организаций.</w:t>
      </w:r>
    </w:p>
    <w:p w:rsidR="00150198" w:rsidRPr="00150198" w:rsidRDefault="00150198" w:rsidP="00331056">
      <w:pPr>
        <w:pStyle w:val="ab"/>
        <w:numPr>
          <w:ilvl w:val="0"/>
          <w:numId w:val="7"/>
        </w:numPr>
        <w:spacing w:line="276" w:lineRule="auto"/>
        <w:rPr>
          <w:rFonts w:eastAsia="Calibri"/>
          <w:lang w:eastAsia="en-US"/>
        </w:rPr>
      </w:pPr>
      <w:r w:rsidRPr="00150198">
        <w:rPr>
          <w:rFonts w:eastAsia="Calibri"/>
          <w:lang w:eastAsia="en-US"/>
        </w:rPr>
        <w:t>О практике работы Пермской краевой организации профсоюза работников народного образования и науки РФ по защите трудовых прав членов Профсоюза.</w:t>
      </w:r>
    </w:p>
    <w:p w:rsidR="00150198" w:rsidRPr="00150198" w:rsidRDefault="00150198" w:rsidP="00331056">
      <w:pPr>
        <w:numPr>
          <w:ilvl w:val="0"/>
          <w:numId w:val="7"/>
        </w:numPr>
        <w:spacing w:line="276" w:lineRule="auto"/>
        <w:ind w:right="-2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 проекте </w:t>
      </w:r>
      <w:r w:rsidR="00BB5BE6">
        <w:rPr>
          <w:rFonts w:eastAsia="Calibri"/>
          <w:lang w:eastAsia="en-US"/>
        </w:rPr>
        <w:t xml:space="preserve">Постановления Совета Пермского </w:t>
      </w:r>
      <w:proofErr w:type="spellStart"/>
      <w:r w:rsidR="00BB5BE6">
        <w:rPr>
          <w:rFonts w:eastAsia="Calibri"/>
          <w:lang w:eastAsia="en-US"/>
        </w:rPr>
        <w:t>крайсовпрофа</w:t>
      </w:r>
      <w:proofErr w:type="spellEnd"/>
      <w:r w:rsidR="00BB5BE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150198">
        <w:rPr>
          <w:rFonts w:eastAsia="Calibri"/>
          <w:lang w:eastAsia="en-US"/>
        </w:rPr>
        <w:t xml:space="preserve">О практике работы Пермского </w:t>
      </w:r>
      <w:proofErr w:type="spellStart"/>
      <w:r w:rsidRPr="00150198">
        <w:rPr>
          <w:rFonts w:eastAsia="Calibri"/>
          <w:lang w:eastAsia="en-US"/>
        </w:rPr>
        <w:t>крайсовпрофа</w:t>
      </w:r>
      <w:proofErr w:type="spellEnd"/>
      <w:r w:rsidRPr="00150198">
        <w:rPr>
          <w:rFonts w:eastAsia="Calibri"/>
          <w:lang w:eastAsia="en-US"/>
        </w:rPr>
        <w:t xml:space="preserve"> и его членских организаций по правозащитной деятельности</w:t>
      </w:r>
      <w:r>
        <w:rPr>
          <w:rFonts w:eastAsia="Calibri"/>
          <w:lang w:eastAsia="en-US"/>
        </w:rPr>
        <w:t>»</w:t>
      </w:r>
      <w:r w:rsidR="00BB5BE6">
        <w:rPr>
          <w:rFonts w:eastAsia="Calibri"/>
          <w:lang w:eastAsia="en-US"/>
        </w:rPr>
        <w:t xml:space="preserve"> для рассмотрения 25.11.2021г. и об итогах работы по правозащитной деятельности с 2015 года по настоящее время (29 октября 2021г)</w:t>
      </w:r>
      <w:r>
        <w:rPr>
          <w:rFonts w:eastAsia="Calibri"/>
          <w:lang w:eastAsia="en-US"/>
        </w:rPr>
        <w:t>.</w:t>
      </w:r>
    </w:p>
    <w:p w:rsidR="00331056" w:rsidRPr="00331056" w:rsidRDefault="00331056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331056">
        <w:rPr>
          <w:rFonts w:eastAsia="Calibri"/>
          <w:lang w:eastAsia="en-US"/>
        </w:rPr>
        <w:t xml:space="preserve">В июне 2021 года Президиум Пермского </w:t>
      </w:r>
      <w:proofErr w:type="spellStart"/>
      <w:r w:rsidRPr="00331056">
        <w:rPr>
          <w:rFonts w:eastAsia="Calibri"/>
          <w:lang w:eastAsia="en-US"/>
        </w:rPr>
        <w:t>крайсовпофа</w:t>
      </w:r>
      <w:proofErr w:type="spellEnd"/>
      <w:r w:rsidRPr="00331056">
        <w:rPr>
          <w:rFonts w:eastAsia="Calibri"/>
          <w:lang w:eastAsia="en-US"/>
        </w:rPr>
        <w:t xml:space="preserve"> рассмотрел вопрос «О практике работы Пермской краевой территориальной организацией профсоюза работников народного образования и науки РФ по защите социально-трудовых прав и интересов членов Профсоюза за период 2018-2020 годы».</w:t>
      </w:r>
    </w:p>
    <w:p w:rsidR="00331056" w:rsidRPr="00331056" w:rsidRDefault="00331056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331056">
        <w:rPr>
          <w:rFonts w:eastAsia="Calibri"/>
          <w:lang w:eastAsia="en-US"/>
        </w:rPr>
        <w:t xml:space="preserve">В ноябре 2021 года Совет Пермского </w:t>
      </w:r>
      <w:proofErr w:type="spellStart"/>
      <w:r w:rsidRPr="00331056">
        <w:rPr>
          <w:rFonts w:eastAsia="Calibri"/>
          <w:lang w:eastAsia="en-US"/>
        </w:rPr>
        <w:t>крайсовпофа</w:t>
      </w:r>
      <w:proofErr w:type="spellEnd"/>
      <w:r w:rsidRPr="00331056">
        <w:rPr>
          <w:rFonts w:eastAsia="Calibri"/>
          <w:lang w:eastAsia="en-US"/>
        </w:rPr>
        <w:t xml:space="preserve"> на своем заседании рассмотрел вопрос «О практике работы Пермского </w:t>
      </w:r>
      <w:proofErr w:type="spellStart"/>
      <w:r w:rsidRPr="00331056">
        <w:rPr>
          <w:rFonts w:eastAsia="Calibri"/>
          <w:lang w:eastAsia="en-US"/>
        </w:rPr>
        <w:t>крайсовпрофа</w:t>
      </w:r>
      <w:proofErr w:type="spellEnd"/>
      <w:r w:rsidRPr="00331056">
        <w:rPr>
          <w:rFonts w:eastAsia="Calibri"/>
          <w:lang w:eastAsia="en-US"/>
        </w:rPr>
        <w:t xml:space="preserve"> и его членских организаций по правозащитной деятельности».</w:t>
      </w:r>
    </w:p>
    <w:p w:rsidR="00331056" w:rsidRPr="00331056" w:rsidRDefault="00331056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331056">
        <w:rPr>
          <w:rFonts w:eastAsia="Calibri"/>
          <w:lang w:eastAsia="en-US"/>
        </w:rPr>
        <w:lastRenderedPageBreak/>
        <w:t xml:space="preserve">В июне 2021 года Пермский крайсовпроф подготовил и провел выездной семинар-совещание для правовых и технических инспекторов труда членских организаций на тему: «Новое в законодательстве и </w:t>
      </w:r>
      <w:proofErr w:type="spellStart"/>
      <w:r w:rsidRPr="00331056">
        <w:rPr>
          <w:rFonts w:eastAsia="Calibri"/>
          <w:lang w:eastAsia="en-US"/>
        </w:rPr>
        <w:t>правоприменении</w:t>
      </w:r>
      <w:proofErr w:type="spellEnd"/>
      <w:r w:rsidRPr="00331056">
        <w:rPr>
          <w:rFonts w:eastAsia="Calibri"/>
          <w:lang w:eastAsia="en-US"/>
        </w:rPr>
        <w:t>».</w:t>
      </w:r>
    </w:p>
    <w:p w:rsidR="00150198" w:rsidRDefault="00331056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331056">
        <w:rPr>
          <w:rFonts w:eastAsia="Calibri"/>
          <w:lang w:eastAsia="en-US"/>
        </w:rPr>
        <w:t xml:space="preserve">В 2021 году Пермским </w:t>
      </w:r>
      <w:proofErr w:type="spellStart"/>
      <w:r w:rsidRPr="00331056">
        <w:rPr>
          <w:rFonts w:eastAsia="Calibri"/>
          <w:lang w:eastAsia="en-US"/>
        </w:rPr>
        <w:t>крайсовпрофо</w:t>
      </w:r>
      <w:proofErr w:type="spellEnd"/>
      <w:r w:rsidRPr="00331056">
        <w:rPr>
          <w:rFonts w:eastAsia="Calibri"/>
          <w:lang w:eastAsia="en-US"/>
        </w:rPr>
        <w:t>, по результатам анализа обращений граждан, судебной практики и результатов проверок были подготовлены учебные пособия: в рамках серии «За достойный и безопасный труд» – «Процедура организации и проведения наблюдения (контроля) за состоянием здоровья работников: предупреждение типичных рисков возникновения конфликтов при организации, проведении и применении результатов» и в рамках серии «Линия защиты» – «Трудовое право в вопросах и ответах».</w:t>
      </w:r>
    </w:p>
    <w:p w:rsidR="00AE54CC" w:rsidRPr="00AE54CC" w:rsidRDefault="00AE54CC" w:rsidP="00331056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bookmarkStart w:id="0" w:name="OLE_LINK9"/>
      <w:r w:rsidRPr="00AE54CC">
        <w:rPr>
          <w:rFonts w:eastAsia="Calibri"/>
          <w:iCs/>
          <w:lang w:eastAsia="en-US"/>
        </w:rPr>
        <w:t xml:space="preserve">В целях защиты социально-трудовых прав и законных интересов работников правовыми инспекторами труда аппарата Пермского </w:t>
      </w:r>
      <w:proofErr w:type="spellStart"/>
      <w:r w:rsidRPr="00AE54CC">
        <w:rPr>
          <w:rFonts w:eastAsia="Calibri"/>
          <w:iCs/>
          <w:lang w:eastAsia="en-US"/>
        </w:rPr>
        <w:t>крайсовпро</w:t>
      </w:r>
      <w:r w:rsidR="00331056">
        <w:rPr>
          <w:rFonts w:eastAsia="Calibri"/>
          <w:iCs/>
          <w:lang w:eastAsia="en-US"/>
        </w:rPr>
        <w:t>фа</w:t>
      </w:r>
      <w:proofErr w:type="spellEnd"/>
      <w:r w:rsidR="00331056">
        <w:rPr>
          <w:rFonts w:eastAsia="Calibri"/>
          <w:iCs/>
          <w:lang w:eastAsia="en-US"/>
        </w:rPr>
        <w:t xml:space="preserve"> и членских организаций в 2021</w:t>
      </w:r>
      <w:r w:rsidR="00831DFB">
        <w:rPr>
          <w:rFonts w:eastAsia="Calibri"/>
          <w:iCs/>
          <w:lang w:eastAsia="en-US"/>
        </w:rPr>
        <w:t xml:space="preserve"> году было проведено </w:t>
      </w:r>
      <w:r w:rsidR="00880D96">
        <w:rPr>
          <w:rFonts w:eastAsia="Calibri"/>
          <w:iCs/>
          <w:lang w:eastAsia="en-US"/>
        </w:rPr>
        <w:t>267</w:t>
      </w:r>
      <w:r w:rsidR="00831DFB">
        <w:rPr>
          <w:rFonts w:eastAsia="Calibri"/>
          <w:iCs/>
          <w:lang w:eastAsia="en-US"/>
        </w:rPr>
        <w:t xml:space="preserve"> проверок</w:t>
      </w:r>
      <w:r w:rsidRPr="00AE54CC">
        <w:rPr>
          <w:rFonts w:eastAsia="Calibri"/>
          <w:iCs/>
          <w:lang w:eastAsia="en-US"/>
        </w:rPr>
        <w:t xml:space="preserve"> работодателей на предмет соблюдения ими трудового законодательства и иных нормативных правовых актов, содержащих нормы трудового права, условий коллективных договоров, соглашений.</w:t>
      </w:r>
      <w:r w:rsidR="00831DFB">
        <w:rPr>
          <w:rFonts w:eastAsia="Calibri"/>
          <w:iCs/>
          <w:lang w:eastAsia="en-US"/>
        </w:rPr>
        <w:t xml:space="preserve"> </w:t>
      </w:r>
    </w:p>
    <w:p w:rsidR="00AE54CC" w:rsidRPr="00AE54CC" w:rsidRDefault="00880D96" w:rsidP="00331056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Из 267</w:t>
      </w:r>
      <w:r w:rsidR="00AD2B38">
        <w:rPr>
          <w:rFonts w:eastAsia="Calibri"/>
          <w:iCs/>
          <w:lang w:eastAsia="en-US"/>
        </w:rPr>
        <w:t xml:space="preserve"> пр</w:t>
      </w:r>
      <w:r>
        <w:rPr>
          <w:rFonts w:eastAsia="Calibri"/>
          <w:iCs/>
          <w:lang w:eastAsia="en-US"/>
        </w:rPr>
        <w:t>оверок 115 являются комплексными, 46 проверок проведены</w:t>
      </w:r>
      <w:r w:rsidR="00AE54CC" w:rsidRPr="00585CE3">
        <w:rPr>
          <w:rFonts w:eastAsia="Calibri"/>
          <w:iCs/>
          <w:lang w:eastAsia="en-US"/>
        </w:rPr>
        <w:t xml:space="preserve"> совместно с органам</w:t>
      </w:r>
      <w:r>
        <w:rPr>
          <w:rFonts w:eastAsia="Calibri"/>
          <w:iCs/>
          <w:lang w:eastAsia="en-US"/>
        </w:rPr>
        <w:t>и прокуратуры Пермского края, 14 -</w:t>
      </w:r>
      <w:r w:rsidR="00AE54CC" w:rsidRPr="00585CE3">
        <w:rPr>
          <w:rFonts w:eastAsia="Calibri"/>
          <w:iCs/>
          <w:lang w:eastAsia="en-US"/>
        </w:rPr>
        <w:t xml:space="preserve"> совместно с </w:t>
      </w:r>
      <w:r w:rsidR="00831DFB" w:rsidRPr="00585CE3">
        <w:rPr>
          <w:rFonts w:eastAsia="Calibri"/>
          <w:iCs/>
          <w:lang w:eastAsia="en-US"/>
        </w:rPr>
        <w:t>Государственной инспекцией</w:t>
      </w:r>
      <w:r w:rsidR="00AE54CC" w:rsidRPr="00585CE3">
        <w:rPr>
          <w:rFonts w:eastAsia="Calibri"/>
          <w:iCs/>
          <w:lang w:eastAsia="en-US"/>
        </w:rPr>
        <w:t xml:space="preserve"> труда в Пермском крае.</w:t>
      </w:r>
      <w:r w:rsidR="00AE54CC" w:rsidRPr="00AE54CC">
        <w:rPr>
          <w:rFonts w:eastAsia="Calibri"/>
          <w:iCs/>
          <w:lang w:eastAsia="en-US"/>
        </w:rPr>
        <w:t xml:space="preserve"> </w:t>
      </w:r>
    </w:p>
    <w:p w:rsidR="002A74C8" w:rsidRDefault="00AE54CC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AE54CC">
        <w:rPr>
          <w:rFonts w:eastAsia="Calibri"/>
          <w:iCs/>
          <w:lang w:eastAsia="en-US"/>
        </w:rPr>
        <w:t>С целью устранения</w:t>
      </w:r>
      <w:r w:rsidR="00880D96">
        <w:rPr>
          <w:rFonts w:eastAsia="Calibri"/>
          <w:iCs/>
          <w:lang w:eastAsia="en-US"/>
        </w:rPr>
        <w:t xml:space="preserve"> выявленных</w:t>
      </w:r>
      <w:r w:rsidRPr="00AE54CC">
        <w:rPr>
          <w:rFonts w:eastAsia="Calibri"/>
          <w:iCs/>
          <w:lang w:eastAsia="en-US"/>
        </w:rPr>
        <w:t xml:space="preserve"> нарушений, на основании статьи 370 ТК РФ, статьи 19 Федерального закона «О профессиональных союзах, их правах и гарантиях деятельности», по результ</w:t>
      </w:r>
      <w:r w:rsidR="00880D96">
        <w:rPr>
          <w:rFonts w:eastAsia="Calibri"/>
          <w:iCs/>
          <w:lang w:eastAsia="en-US"/>
        </w:rPr>
        <w:t>атам проведенных проверок в 2021</w:t>
      </w:r>
      <w:r w:rsidRPr="00AE54CC">
        <w:rPr>
          <w:rFonts w:eastAsia="Calibri"/>
          <w:iCs/>
          <w:lang w:eastAsia="en-US"/>
        </w:rPr>
        <w:t xml:space="preserve"> году правовыми инспекторами труда направле</w:t>
      </w:r>
      <w:r w:rsidR="00880D96">
        <w:rPr>
          <w:rFonts w:eastAsia="Calibri"/>
          <w:iCs/>
          <w:lang w:eastAsia="en-US"/>
        </w:rPr>
        <w:t>но работодателям 207</w:t>
      </w:r>
      <w:r w:rsidR="002E21AA">
        <w:rPr>
          <w:rFonts w:eastAsia="Calibri"/>
          <w:iCs/>
          <w:lang w:eastAsia="en-US"/>
        </w:rPr>
        <w:t xml:space="preserve"> представлений (требований</w:t>
      </w:r>
      <w:r w:rsidRPr="00AE54CC">
        <w:rPr>
          <w:rFonts w:eastAsia="Calibri"/>
          <w:iCs/>
          <w:lang w:eastAsia="en-US"/>
        </w:rPr>
        <w:t xml:space="preserve">) об устранении </w:t>
      </w:r>
      <w:r w:rsidRPr="00AE54CC">
        <w:rPr>
          <w:rFonts w:eastAsia="Calibri"/>
          <w:lang w:eastAsia="en-US"/>
        </w:rPr>
        <w:t xml:space="preserve">выявленных нарушений трудового законодательства и иных нормативных правовых актов, содержащих нормы трудового права, условий коллективного договора, соглашений, за выполнением  которых осуществляется контроль. </w:t>
      </w:r>
    </w:p>
    <w:p w:rsidR="002A74C8" w:rsidRDefault="00831DFB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Всего было выявлено </w:t>
      </w:r>
      <w:r w:rsidR="002A74C8">
        <w:rPr>
          <w:rFonts w:eastAsia="Calibri"/>
          <w:lang w:eastAsia="en-US"/>
        </w:rPr>
        <w:t>829</w:t>
      </w:r>
      <w:r w:rsidR="00707360">
        <w:rPr>
          <w:rFonts w:eastAsia="Calibri"/>
          <w:lang w:eastAsia="en-US"/>
        </w:rPr>
        <w:t xml:space="preserve"> нарушений</w:t>
      </w:r>
      <w:r w:rsidR="00AE54CC" w:rsidRPr="00AE54CC">
        <w:rPr>
          <w:rFonts w:eastAsia="Calibri"/>
          <w:lang w:eastAsia="en-US"/>
        </w:rPr>
        <w:t xml:space="preserve"> трудового </w:t>
      </w:r>
      <w:r w:rsidR="00AD2B38">
        <w:rPr>
          <w:rFonts w:eastAsia="Calibri"/>
          <w:lang w:eastAsia="en-US"/>
        </w:rPr>
        <w:t>законодательства</w:t>
      </w:r>
      <w:r w:rsidRPr="00AE54CC">
        <w:rPr>
          <w:rFonts w:eastAsia="Calibri"/>
          <w:lang w:eastAsia="en-US"/>
        </w:rPr>
        <w:t xml:space="preserve"> </w:t>
      </w:r>
      <w:r w:rsidR="00AD2B38" w:rsidRPr="00AD2B38">
        <w:rPr>
          <w:rFonts w:eastAsia="Calibri"/>
          <w:lang w:eastAsia="en-US"/>
        </w:rPr>
        <w:t>и иных нормативных правовых актов, содержащих нормы трудов</w:t>
      </w:r>
      <w:r w:rsidR="002A74C8">
        <w:rPr>
          <w:rFonts w:eastAsia="Calibri"/>
          <w:lang w:eastAsia="en-US"/>
        </w:rPr>
        <w:t>ого права, условий коллективных договоров</w:t>
      </w:r>
      <w:r w:rsidR="00AD2B38" w:rsidRPr="00AD2B38">
        <w:rPr>
          <w:rFonts w:eastAsia="Calibri"/>
          <w:lang w:eastAsia="en-US"/>
        </w:rPr>
        <w:t>, соглашений</w:t>
      </w:r>
      <w:r>
        <w:rPr>
          <w:rFonts w:eastAsia="Calibri"/>
          <w:lang w:eastAsia="en-US"/>
        </w:rPr>
        <w:t xml:space="preserve">, из которых устранено </w:t>
      </w:r>
      <w:r w:rsidR="002A74C8">
        <w:rPr>
          <w:rFonts w:eastAsia="Calibri"/>
          <w:lang w:eastAsia="en-US"/>
        </w:rPr>
        <w:t>810</w:t>
      </w:r>
      <w:r w:rsidR="00AD2B38">
        <w:rPr>
          <w:rFonts w:eastAsia="Calibri"/>
          <w:lang w:eastAsia="en-US"/>
        </w:rPr>
        <w:t xml:space="preserve"> нарушений</w:t>
      </w:r>
      <w:r w:rsidR="002A74C8">
        <w:rPr>
          <w:rFonts w:eastAsia="Calibri"/>
          <w:lang w:eastAsia="en-US"/>
        </w:rPr>
        <w:t>.</w:t>
      </w:r>
      <w:r w:rsidR="00475955">
        <w:rPr>
          <w:rFonts w:eastAsia="Calibri"/>
          <w:lang w:eastAsia="en-US"/>
        </w:rPr>
        <w:t xml:space="preserve"> </w:t>
      </w:r>
      <w:r w:rsidR="002A74C8" w:rsidRPr="002A74C8">
        <w:rPr>
          <w:rFonts w:eastAsia="Calibri"/>
          <w:lang w:eastAsia="en-US"/>
        </w:rPr>
        <w:t>По результатам проверок было восстановлено на работе 3 человека.</w:t>
      </w:r>
    </w:p>
    <w:p w:rsidR="00AE54CC" w:rsidRPr="00AE54CC" w:rsidRDefault="00AE54CC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AE54CC">
        <w:rPr>
          <w:rFonts w:eastAsia="Calibri"/>
          <w:lang w:eastAsia="en-US"/>
        </w:rPr>
        <w:t>На личном приеме членов профсоюза, по телефону, при выездах и выходах в организации</w:t>
      </w:r>
      <w:r w:rsidR="00A30A65">
        <w:rPr>
          <w:rFonts w:eastAsia="Calibri"/>
          <w:lang w:eastAsia="en-US"/>
        </w:rPr>
        <w:t>,</w:t>
      </w:r>
      <w:r w:rsidRPr="00AE54CC">
        <w:rPr>
          <w:rFonts w:eastAsia="Calibri"/>
          <w:lang w:eastAsia="en-US"/>
        </w:rPr>
        <w:t xml:space="preserve"> расположенные на территории г. Перми и Пермского края</w:t>
      </w:r>
      <w:r w:rsidR="00DD0C0B">
        <w:rPr>
          <w:rFonts w:eastAsia="Calibri"/>
          <w:lang w:eastAsia="en-US"/>
        </w:rPr>
        <w:t>, правовыми инспекторами труда и профсоюзными юристами</w:t>
      </w:r>
      <w:r w:rsidRPr="00AE54CC">
        <w:rPr>
          <w:rFonts w:eastAsia="Calibri"/>
          <w:lang w:eastAsia="en-US"/>
        </w:rPr>
        <w:t xml:space="preserve"> членских организаций и аппарата Пермского </w:t>
      </w:r>
      <w:proofErr w:type="spellStart"/>
      <w:r w:rsidRPr="00AE54CC">
        <w:rPr>
          <w:rFonts w:eastAsia="Calibri"/>
          <w:lang w:eastAsia="en-US"/>
        </w:rPr>
        <w:t>крайсовпрофа</w:t>
      </w:r>
      <w:proofErr w:type="spellEnd"/>
      <w:r w:rsidRPr="00AE54CC">
        <w:rPr>
          <w:rFonts w:eastAsia="Calibri"/>
          <w:lang w:eastAsia="en-US"/>
        </w:rPr>
        <w:t xml:space="preserve"> было дано</w:t>
      </w:r>
      <w:r w:rsidR="00831DFB">
        <w:rPr>
          <w:rFonts w:eastAsia="Calibri"/>
          <w:lang w:eastAsia="en-US"/>
        </w:rPr>
        <w:t xml:space="preserve"> </w:t>
      </w:r>
      <w:r w:rsidR="002A74C8">
        <w:rPr>
          <w:rFonts w:eastAsia="Calibri"/>
          <w:lang w:eastAsia="en-US"/>
        </w:rPr>
        <w:t>10529</w:t>
      </w:r>
      <w:r w:rsidR="00831DFB" w:rsidRPr="00AE54CC">
        <w:rPr>
          <w:rFonts w:eastAsia="Calibri"/>
          <w:lang w:eastAsia="en-US"/>
        </w:rPr>
        <w:t xml:space="preserve"> консультаций</w:t>
      </w:r>
      <w:r w:rsidRPr="00AE54CC">
        <w:rPr>
          <w:rFonts w:eastAsia="Calibri"/>
          <w:lang w:eastAsia="en-US"/>
        </w:rPr>
        <w:t xml:space="preserve"> по различным вопросам применения трудового законодательства и иных актов, содержащих нормы трудового права.</w:t>
      </w:r>
    </w:p>
    <w:p w:rsidR="00AE54CC" w:rsidRPr="00AE54CC" w:rsidRDefault="00AE54CC" w:rsidP="00331056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AE54CC">
        <w:rPr>
          <w:rFonts w:eastAsia="Calibri"/>
          <w:lang w:eastAsia="en-US"/>
        </w:rPr>
        <w:t>Членскими организациями и аппаратом Пермско</w:t>
      </w:r>
      <w:r w:rsidR="00831DFB">
        <w:rPr>
          <w:rFonts w:eastAsia="Calibri"/>
          <w:lang w:eastAsia="en-US"/>
        </w:rPr>
        <w:t xml:space="preserve">го </w:t>
      </w:r>
      <w:proofErr w:type="spellStart"/>
      <w:r w:rsidR="00831DFB">
        <w:rPr>
          <w:rFonts w:eastAsia="Calibri"/>
          <w:lang w:eastAsia="en-US"/>
        </w:rPr>
        <w:t>крайсовпрофа</w:t>
      </w:r>
      <w:proofErr w:type="spellEnd"/>
      <w:r w:rsidR="00831DFB">
        <w:rPr>
          <w:rFonts w:eastAsia="Calibri"/>
          <w:lang w:eastAsia="en-US"/>
        </w:rPr>
        <w:t xml:space="preserve"> рассмотрено </w:t>
      </w:r>
      <w:r w:rsidR="002A74C8">
        <w:rPr>
          <w:rFonts w:eastAsia="Calibri"/>
          <w:lang w:eastAsia="en-US"/>
        </w:rPr>
        <w:t>3107</w:t>
      </w:r>
      <w:r w:rsidRPr="00AE54CC">
        <w:rPr>
          <w:rFonts w:eastAsia="Calibri"/>
          <w:lang w:eastAsia="en-US"/>
        </w:rPr>
        <w:t xml:space="preserve"> письменных жалоб и других обращений членов профсоюза, в том числе поступивших по электронной почте.</w:t>
      </w:r>
    </w:p>
    <w:p w:rsidR="00AE54CC" w:rsidRPr="00AE54CC" w:rsidRDefault="00AE54CC" w:rsidP="00331056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AE54CC">
        <w:rPr>
          <w:rFonts w:eastAsia="Calibri"/>
          <w:iCs/>
          <w:lang w:eastAsia="en-US"/>
        </w:rPr>
        <w:lastRenderedPageBreak/>
        <w:t xml:space="preserve">Пермским </w:t>
      </w:r>
      <w:proofErr w:type="spellStart"/>
      <w:r w:rsidRPr="00AE54CC">
        <w:rPr>
          <w:rFonts w:eastAsia="Calibri"/>
          <w:iCs/>
          <w:lang w:eastAsia="en-US"/>
        </w:rPr>
        <w:t>крайсовпрофом</w:t>
      </w:r>
      <w:proofErr w:type="spellEnd"/>
      <w:r w:rsidRPr="00AE54CC">
        <w:rPr>
          <w:rFonts w:eastAsia="Calibri"/>
          <w:iCs/>
          <w:lang w:eastAsia="en-US"/>
        </w:rPr>
        <w:t xml:space="preserve"> и членскими организациями была оказана правовая помощ</w:t>
      </w:r>
      <w:r w:rsidR="007513A6">
        <w:rPr>
          <w:rFonts w:eastAsia="Calibri"/>
          <w:iCs/>
          <w:lang w:eastAsia="en-US"/>
        </w:rPr>
        <w:t xml:space="preserve">ь в разработке и экспертизе </w:t>
      </w:r>
      <w:r w:rsidR="002A74C8">
        <w:rPr>
          <w:rFonts w:eastAsia="Calibri"/>
          <w:iCs/>
          <w:lang w:eastAsia="en-US"/>
        </w:rPr>
        <w:t>1581 коллективного договора, соглашения</w:t>
      </w:r>
      <w:r w:rsidRPr="00AE54CC">
        <w:rPr>
          <w:rFonts w:eastAsia="Calibri"/>
          <w:iCs/>
          <w:lang w:eastAsia="en-US"/>
        </w:rPr>
        <w:t xml:space="preserve"> и локальных нормативных актов, оказана</w:t>
      </w:r>
      <w:r w:rsidR="007513A6">
        <w:rPr>
          <w:rFonts w:eastAsia="Calibri"/>
          <w:iCs/>
          <w:lang w:eastAsia="en-US"/>
        </w:rPr>
        <w:t xml:space="preserve"> правовая помощь в оформлении </w:t>
      </w:r>
      <w:r w:rsidR="002A74C8">
        <w:rPr>
          <w:rFonts w:eastAsia="Calibri"/>
          <w:iCs/>
          <w:lang w:eastAsia="en-US"/>
        </w:rPr>
        <w:t>500</w:t>
      </w:r>
      <w:r w:rsidR="007513A6">
        <w:rPr>
          <w:rFonts w:eastAsia="Calibri"/>
          <w:iCs/>
          <w:lang w:eastAsia="en-US"/>
        </w:rPr>
        <w:t xml:space="preserve"> документов</w:t>
      </w:r>
      <w:r w:rsidRPr="00AE54CC">
        <w:rPr>
          <w:rFonts w:eastAsia="Calibri"/>
          <w:iCs/>
          <w:lang w:eastAsia="en-US"/>
        </w:rPr>
        <w:t xml:space="preserve"> в суды.</w:t>
      </w:r>
    </w:p>
    <w:p w:rsidR="00AE54CC" w:rsidRDefault="00AE54CC" w:rsidP="00331056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AE54CC">
        <w:rPr>
          <w:rFonts w:eastAsia="Calibri"/>
          <w:iCs/>
          <w:lang w:eastAsia="en-US"/>
        </w:rPr>
        <w:t>В судебных органах с участием правовых инспе</w:t>
      </w:r>
      <w:r w:rsidR="00750726">
        <w:rPr>
          <w:rFonts w:eastAsia="Calibri"/>
          <w:iCs/>
          <w:lang w:eastAsia="en-US"/>
        </w:rPr>
        <w:t>кторов и профсоюзных юристов</w:t>
      </w:r>
      <w:r w:rsidRPr="00AE54CC">
        <w:rPr>
          <w:rFonts w:eastAsia="Calibri"/>
          <w:iCs/>
          <w:lang w:eastAsia="en-US"/>
        </w:rPr>
        <w:t xml:space="preserve"> в отчет</w:t>
      </w:r>
      <w:r w:rsidR="007513A6">
        <w:rPr>
          <w:rFonts w:eastAsia="Calibri"/>
          <w:iCs/>
          <w:lang w:eastAsia="en-US"/>
        </w:rPr>
        <w:t xml:space="preserve">ном периоде было рассмотрено </w:t>
      </w:r>
      <w:r w:rsidR="002A74C8">
        <w:rPr>
          <w:rFonts w:eastAsia="Calibri"/>
          <w:iCs/>
          <w:lang w:eastAsia="en-US"/>
        </w:rPr>
        <w:t>196</w:t>
      </w:r>
      <w:r w:rsidR="00750726">
        <w:rPr>
          <w:rFonts w:eastAsia="Calibri"/>
          <w:iCs/>
          <w:lang w:eastAsia="en-US"/>
        </w:rPr>
        <w:t xml:space="preserve"> дел</w:t>
      </w:r>
      <w:r w:rsidRPr="00AE54CC">
        <w:rPr>
          <w:rFonts w:eastAsia="Calibri"/>
          <w:iCs/>
          <w:lang w:eastAsia="en-US"/>
        </w:rPr>
        <w:t>, из них удовлетв</w:t>
      </w:r>
      <w:r w:rsidR="007513A6">
        <w:rPr>
          <w:rFonts w:eastAsia="Calibri"/>
          <w:iCs/>
          <w:lang w:eastAsia="en-US"/>
        </w:rPr>
        <w:t xml:space="preserve">орено полностью или частично </w:t>
      </w:r>
      <w:r w:rsidR="002A74C8">
        <w:rPr>
          <w:rFonts w:eastAsia="Calibri"/>
          <w:iCs/>
          <w:lang w:eastAsia="en-US"/>
        </w:rPr>
        <w:t>182</w:t>
      </w:r>
      <w:r w:rsidRPr="00AE54CC">
        <w:rPr>
          <w:rFonts w:eastAsia="Calibri"/>
          <w:iCs/>
          <w:lang w:eastAsia="en-US"/>
        </w:rPr>
        <w:t xml:space="preserve"> </w:t>
      </w:r>
      <w:r w:rsidR="00750726">
        <w:rPr>
          <w:rFonts w:eastAsia="Calibri"/>
          <w:iCs/>
          <w:lang w:eastAsia="en-US"/>
        </w:rPr>
        <w:t>иск</w:t>
      </w:r>
      <w:r w:rsidR="00600C56">
        <w:rPr>
          <w:rFonts w:eastAsia="Calibri"/>
          <w:iCs/>
          <w:lang w:eastAsia="en-US"/>
        </w:rPr>
        <w:t>ов</w:t>
      </w:r>
      <w:r w:rsidR="00750726">
        <w:rPr>
          <w:rFonts w:eastAsia="Calibri"/>
          <w:iCs/>
          <w:lang w:eastAsia="en-US"/>
        </w:rPr>
        <w:t>, восстановлен</w:t>
      </w:r>
      <w:r w:rsidR="002A74C8">
        <w:rPr>
          <w:rFonts w:eastAsia="Calibri"/>
          <w:iCs/>
          <w:lang w:eastAsia="en-US"/>
        </w:rPr>
        <w:t>о</w:t>
      </w:r>
      <w:r w:rsidR="007513A6">
        <w:rPr>
          <w:rFonts w:eastAsia="Calibri"/>
          <w:iCs/>
          <w:lang w:eastAsia="en-US"/>
        </w:rPr>
        <w:t xml:space="preserve"> на работе </w:t>
      </w:r>
      <w:r w:rsidR="002A74C8">
        <w:rPr>
          <w:rFonts w:eastAsia="Calibri"/>
          <w:iCs/>
          <w:lang w:eastAsia="en-US"/>
        </w:rPr>
        <w:t>9</w:t>
      </w:r>
      <w:r w:rsidRPr="00AE54CC">
        <w:rPr>
          <w:rFonts w:eastAsia="Calibri"/>
          <w:iCs/>
          <w:lang w:eastAsia="en-US"/>
        </w:rPr>
        <w:t xml:space="preserve"> человек.</w:t>
      </w:r>
    </w:p>
    <w:p w:rsidR="00463D45" w:rsidRPr="00AE54CC" w:rsidRDefault="00463D45" w:rsidP="00331056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463D45">
        <w:rPr>
          <w:rFonts w:eastAsia="Calibri"/>
          <w:iCs/>
          <w:lang w:eastAsia="en-US"/>
        </w:rPr>
        <w:t>Экономическая эффективность от всех форм пра</w:t>
      </w:r>
      <w:r>
        <w:rPr>
          <w:rFonts w:eastAsia="Calibri"/>
          <w:iCs/>
          <w:lang w:eastAsia="en-US"/>
        </w:rPr>
        <w:t>в</w:t>
      </w:r>
      <w:r w:rsidR="002A74C8">
        <w:rPr>
          <w:rFonts w:eastAsia="Calibri"/>
          <w:iCs/>
          <w:lang w:eastAsia="en-US"/>
        </w:rPr>
        <w:t>озащитной работы составила 42,052</w:t>
      </w:r>
      <w:r w:rsidRPr="00463D45">
        <w:rPr>
          <w:rFonts w:eastAsia="Calibri"/>
          <w:iCs/>
          <w:lang w:eastAsia="en-US"/>
        </w:rPr>
        <w:t xml:space="preserve"> млн. руб.</w:t>
      </w:r>
    </w:p>
    <w:p w:rsidR="00AE54CC" w:rsidRPr="00AE54CC" w:rsidRDefault="00EE227F" w:rsidP="00331056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EE227F">
        <w:rPr>
          <w:rFonts w:eastAsia="Calibri"/>
          <w:iCs/>
          <w:lang w:eastAsia="en-US"/>
        </w:rPr>
        <w:t xml:space="preserve">Пермским </w:t>
      </w:r>
      <w:proofErr w:type="spellStart"/>
      <w:r w:rsidRPr="00EE227F">
        <w:rPr>
          <w:rFonts w:eastAsia="Calibri"/>
          <w:iCs/>
          <w:lang w:eastAsia="en-US"/>
        </w:rPr>
        <w:t>крайсовпрофом</w:t>
      </w:r>
      <w:proofErr w:type="spellEnd"/>
      <w:r w:rsidRPr="00EE227F">
        <w:rPr>
          <w:rFonts w:eastAsia="Calibri"/>
          <w:iCs/>
          <w:lang w:eastAsia="en-US"/>
        </w:rPr>
        <w:t xml:space="preserve"> и большинством членских организаций актив</w:t>
      </w:r>
      <w:r>
        <w:rPr>
          <w:rFonts w:eastAsia="Calibri"/>
          <w:iCs/>
          <w:lang w:eastAsia="en-US"/>
        </w:rPr>
        <w:t>но велась информационная работа</w:t>
      </w:r>
      <w:r w:rsidR="00AE54CC" w:rsidRPr="00AE54CC">
        <w:rPr>
          <w:rFonts w:eastAsia="Calibri"/>
          <w:iCs/>
          <w:lang w:eastAsia="en-US"/>
        </w:rPr>
        <w:t>. Еженедельник «Профсоюзный курьер» продолжал публиковать тематические вставки (рубрика «вопрос-ответ»), правовые инспек</w:t>
      </w:r>
      <w:r w:rsidR="00750726">
        <w:rPr>
          <w:rFonts w:eastAsia="Calibri"/>
          <w:iCs/>
          <w:lang w:eastAsia="en-US"/>
        </w:rPr>
        <w:t>торы труда и профсоюзные юристы</w:t>
      </w:r>
      <w:r w:rsidR="00AE54CC" w:rsidRPr="00AE54CC">
        <w:rPr>
          <w:rFonts w:eastAsia="Calibri"/>
          <w:iCs/>
          <w:lang w:eastAsia="en-US"/>
        </w:rPr>
        <w:t xml:space="preserve"> давали интервью на краевом радио, телевидении и различных интернет ресурсах, выпуски телепередачи «Право на труд» регулярно </w:t>
      </w:r>
      <w:r w:rsidR="008332E7" w:rsidRPr="00AE54CC">
        <w:rPr>
          <w:rFonts w:eastAsia="Calibri"/>
          <w:iCs/>
          <w:lang w:eastAsia="en-US"/>
        </w:rPr>
        <w:t>освещали правозащитную</w:t>
      </w:r>
      <w:r w:rsidR="00AE54CC" w:rsidRPr="00AE54CC">
        <w:rPr>
          <w:rFonts w:eastAsia="Calibri"/>
          <w:iCs/>
          <w:lang w:eastAsia="en-US"/>
        </w:rPr>
        <w:t xml:space="preserve"> деятельность.</w:t>
      </w:r>
    </w:p>
    <w:p w:rsidR="00BF03BE" w:rsidRDefault="00AE54CC" w:rsidP="00331056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AE54CC">
        <w:rPr>
          <w:rFonts w:eastAsia="Calibri"/>
          <w:iCs/>
          <w:lang w:eastAsia="en-US"/>
        </w:rPr>
        <w:t xml:space="preserve">Периодически информация о </w:t>
      </w:r>
      <w:r w:rsidR="00243D2F">
        <w:rPr>
          <w:rFonts w:eastAsia="Calibri"/>
          <w:iCs/>
          <w:lang w:eastAsia="en-US"/>
        </w:rPr>
        <w:t>правозащитной</w:t>
      </w:r>
      <w:r w:rsidRPr="00AE54CC">
        <w:rPr>
          <w:rFonts w:eastAsia="Calibri"/>
          <w:iCs/>
          <w:lang w:eastAsia="en-US"/>
        </w:rPr>
        <w:t xml:space="preserve"> д</w:t>
      </w:r>
      <w:r w:rsidR="00243D2F">
        <w:rPr>
          <w:rFonts w:eastAsia="Calibri"/>
          <w:iCs/>
          <w:lang w:eastAsia="en-US"/>
        </w:rPr>
        <w:t>еятельности размещалась на сайтах</w:t>
      </w:r>
      <w:r w:rsidRPr="00AE54CC">
        <w:rPr>
          <w:rFonts w:eastAsia="Calibri"/>
          <w:iCs/>
          <w:lang w:eastAsia="en-US"/>
        </w:rPr>
        <w:t xml:space="preserve"> </w:t>
      </w:r>
      <w:r w:rsidR="00243D2F">
        <w:rPr>
          <w:rFonts w:eastAsia="Calibri"/>
          <w:iCs/>
          <w:lang w:eastAsia="en-US"/>
        </w:rPr>
        <w:t>Пермского</w:t>
      </w:r>
      <w:r w:rsidR="00243D2F" w:rsidRPr="00243D2F">
        <w:rPr>
          <w:rFonts w:eastAsia="Calibri"/>
          <w:iCs/>
          <w:lang w:eastAsia="en-US"/>
        </w:rPr>
        <w:t xml:space="preserve"> </w:t>
      </w:r>
      <w:proofErr w:type="spellStart"/>
      <w:r w:rsidR="00243D2F" w:rsidRPr="00243D2F">
        <w:rPr>
          <w:rFonts w:eastAsia="Calibri"/>
          <w:iCs/>
          <w:lang w:eastAsia="en-US"/>
        </w:rPr>
        <w:t>кр</w:t>
      </w:r>
      <w:r w:rsidR="00243D2F">
        <w:rPr>
          <w:rFonts w:eastAsia="Calibri"/>
          <w:iCs/>
          <w:lang w:eastAsia="en-US"/>
        </w:rPr>
        <w:t>айсовпрофа</w:t>
      </w:r>
      <w:proofErr w:type="spellEnd"/>
      <w:r w:rsidR="00243D2F">
        <w:rPr>
          <w:rFonts w:eastAsia="Calibri"/>
          <w:iCs/>
          <w:lang w:eastAsia="en-US"/>
        </w:rPr>
        <w:t xml:space="preserve"> и членских организаций</w:t>
      </w:r>
      <w:r w:rsidRPr="00AE54CC">
        <w:rPr>
          <w:rFonts w:eastAsia="Calibri"/>
          <w:iCs/>
          <w:lang w:eastAsia="en-US"/>
        </w:rPr>
        <w:t>.</w:t>
      </w:r>
      <w:bookmarkEnd w:id="0"/>
    </w:p>
    <w:p w:rsidR="00BF03BE" w:rsidRDefault="00BF03BE" w:rsidP="00331056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bookmarkStart w:id="1" w:name="_GoBack"/>
      <w:bookmarkEnd w:id="1"/>
    </w:p>
    <w:sectPr w:rsidR="00BF03BE" w:rsidSect="00711339">
      <w:footerReference w:type="default" r:id="rId7"/>
      <w:pgSz w:w="11906" w:h="16838"/>
      <w:pgMar w:top="709" w:right="850" w:bottom="1134" w:left="1701" w:header="708" w:footer="36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13" w:rsidRDefault="00485F13" w:rsidP="00CF6C48">
      <w:pPr>
        <w:spacing w:line="240" w:lineRule="auto"/>
      </w:pPr>
      <w:r>
        <w:separator/>
      </w:r>
    </w:p>
  </w:endnote>
  <w:endnote w:type="continuationSeparator" w:id="0">
    <w:p w:rsidR="00485F13" w:rsidRDefault="00485F13" w:rsidP="00CF6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550650"/>
      <w:docPartObj>
        <w:docPartGallery w:val="Page Numbers (Bottom of Page)"/>
        <w:docPartUnique/>
      </w:docPartObj>
    </w:sdtPr>
    <w:sdtEndPr/>
    <w:sdtContent>
      <w:p w:rsidR="00CF6C48" w:rsidRDefault="00CF6C48" w:rsidP="00CF6C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48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13" w:rsidRDefault="00485F13" w:rsidP="00CF6C48">
      <w:pPr>
        <w:spacing w:line="240" w:lineRule="auto"/>
      </w:pPr>
      <w:r>
        <w:separator/>
      </w:r>
    </w:p>
  </w:footnote>
  <w:footnote w:type="continuationSeparator" w:id="0">
    <w:p w:rsidR="00485F13" w:rsidRDefault="00485F13" w:rsidP="00CF6C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D64"/>
    <w:multiLevelType w:val="hybridMultilevel"/>
    <w:tmpl w:val="CFB87C12"/>
    <w:lvl w:ilvl="0" w:tplc="20CE0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594"/>
    <w:multiLevelType w:val="hybridMultilevel"/>
    <w:tmpl w:val="E1146474"/>
    <w:lvl w:ilvl="0" w:tplc="24820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624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C7B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CC40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B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C41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2163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A8AA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64A4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7A1D"/>
    <w:multiLevelType w:val="hybridMultilevel"/>
    <w:tmpl w:val="385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C733F"/>
    <w:multiLevelType w:val="multilevel"/>
    <w:tmpl w:val="A54AA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A5F0AC1"/>
    <w:multiLevelType w:val="hybridMultilevel"/>
    <w:tmpl w:val="985460FC"/>
    <w:lvl w:ilvl="0" w:tplc="42820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E8D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23A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027D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614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C6C5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662F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8B4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661B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94564"/>
    <w:multiLevelType w:val="hybridMultilevel"/>
    <w:tmpl w:val="1B74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A"/>
    <w:rsid w:val="00015F36"/>
    <w:rsid w:val="00016BE7"/>
    <w:rsid w:val="0005228C"/>
    <w:rsid w:val="00067183"/>
    <w:rsid w:val="00082284"/>
    <w:rsid w:val="00091A69"/>
    <w:rsid w:val="000A07C4"/>
    <w:rsid w:val="000E342A"/>
    <w:rsid w:val="00117BF4"/>
    <w:rsid w:val="00122621"/>
    <w:rsid w:val="001330E4"/>
    <w:rsid w:val="00150198"/>
    <w:rsid w:val="00172A2C"/>
    <w:rsid w:val="001745F1"/>
    <w:rsid w:val="001C7BEF"/>
    <w:rsid w:val="001E662C"/>
    <w:rsid w:val="001F5EFB"/>
    <w:rsid w:val="00220AEF"/>
    <w:rsid w:val="00243D2F"/>
    <w:rsid w:val="002701BA"/>
    <w:rsid w:val="0027244C"/>
    <w:rsid w:val="0029485F"/>
    <w:rsid w:val="002A63CB"/>
    <w:rsid w:val="002A74C8"/>
    <w:rsid w:val="002C3292"/>
    <w:rsid w:val="002E1DA0"/>
    <w:rsid w:val="002E21AA"/>
    <w:rsid w:val="002F7BAB"/>
    <w:rsid w:val="003126DE"/>
    <w:rsid w:val="00312797"/>
    <w:rsid w:val="00315180"/>
    <w:rsid w:val="00331056"/>
    <w:rsid w:val="00367E1C"/>
    <w:rsid w:val="003709DA"/>
    <w:rsid w:val="00370A08"/>
    <w:rsid w:val="00377B17"/>
    <w:rsid w:val="003A4908"/>
    <w:rsid w:val="003B1ACF"/>
    <w:rsid w:val="003C5C79"/>
    <w:rsid w:val="003E0D9A"/>
    <w:rsid w:val="003E5D2C"/>
    <w:rsid w:val="003E5E24"/>
    <w:rsid w:val="003F3047"/>
    <w:rsid w:val="003F3273"/>
    <w:rsid w:val="00425A3F"/>
    <w:rsid w:val="00463D45"/>
    <w:rsid w:val="00463F70"/>
    <w:rsid w:val="004664BF"/>
    <w:rsid w:val="00475955"/>
    <w:rsid w:val="004805AC"/>
    <w:rsid w:val="00485F13"/>
    <w:rsid w:val="004909C9"/>
    <w:rsid w:val="00490FCB"/>
    <w:rsid w:val="004B3F70"/>
    <w:rsid w:val="004B5B36"/>
    <w:rsid w:val="004C77B5"/>
    <w:rsid w:val="004E48C1"/>
    <w:rsid w:val="004F55EC"/>
    <w:rsid w:val="00512863"/>
    <w:rsid w:val="00515DF9"/>
    <w:rsid w:val="00547F3F"/>
    <w:rsid w:val="00561D84"/>
    <w:rsid w:val="00585CE3"/>
    <w:rsid w:val="005A21B6"/>
    <w:rsid w:val="005A3CB8"/>
    <w:rsid w:val="005C0D3F"/>
    <w:rsid w:val="00600418"/>
    <w:rsid w:val="00600C56"/>
    <w:rsid w:val="00604115"/>
    <w:rsid w:val="0060799B"/>
    <w:rsid w:val="0064091B"/>
    <w:rsid w:val="006836FE"/>
    <w:rsid w:val="00686000"/>
    <w:rsid w:val="00691C6B"/>
    <w:rsid w:val="006A4A0F"/>
    <w:rsid w:val="006E1668"/>
    <w:rsid w:val="006E2BCF"/>
    <w:rsid w:val="0070430A"/>
    <w:rsid w:val="00707360"/>
    <w:rsid w:val="00711339"/>
    <w:rsid w:val="007220D3"/>
    <w:rsid w:val="00722D27"/>
    <w:rsid w:val="00750726"/>
    <w:rsid w:val="007513A6"/>
    <w:rsid w:val="00753197"/>
    <w:rsid w:val="00754023"/>
    <w:rsid w:val="007A17FC"/>
    <w:rsid w:val="007C0C15"/>
    <w:rsid w:val="007E1401"/>
    <w:rsid w:val="007E4206"/>
    <w:rsid w:val="007E6433"/>
    <w:rsid w:val="00831DFB"/>
    <w:rsid w:val="008332E7"/>
    <w:rsid w:val="008657FA"/>
    <w:rsid w:val="00880D96"/>
    <w:rsid w:val="008937C5"/>
    <w:rsid w:val="008B6485"/>
    <w:rsid w:val="008C06C5"/>
    <w:rsid w:val="008E5EE2"/>
    <w:rsid w:val="009025E5"/>
    <w:rsid w:val="0092085D"/>
    <w:rsid w:val="0092096C"/>
    <w:rsid w:val="0092177D"/>
    <w:rsid w:val="009321CD"/>
    <w:rsid w:val="0096374B"/>
    <w:rsid w:val="009769A1"/>
    <w:rsid w:val="009A2FD3"/>
    <w:rsid w:val="009D00FB"/>
    <w:rsid w:val="009E6FC5"/>
    <w:rsid w:val="009F7367"/>
    <w:rsid w:val="00A150FE"/>
    <w:rsid w:val="00A30A65"/>
    <w:rsid w:val="00A32A40"/>
    <w:rsid w:val="00A32E0F"/>
    <w:rsid w:val="00A81D29"/>
    <w:rsid w:val="00A8489B"/>
    <w:rsid w:val="00A91422"/>
    <w:rsid w:val="00A96747"/>
    <w:rsid w:val="00AA4A98"/>
    <w:rsid w:val="00AD2B38"/>
    <w:rsid w:val="00AE3A99"/>
    <w:rsid w:val="00AE54CC"/>
    <w:rsid w:val="00AF057A"/>
    <w:rsid w:val="00B10C65"/>
    <w:rsid w:val="00B16D5A"/>
    <w:rsid w:val="00B20605"/>
    <w:rsid w:val="00B3271E"/>
    <w:rsid w:val="00B52D94"/>
    <w:rsid w:val="00B5572C"/>
    <w:rsid w:val="00BA16F7"/>
    <w:rsid w:val="00BA670A"/>
    <w:rsid w:val="00BB5BE6"/>
    <w:rsid w:val="00BC6B80"/>
    <w:rsid w:val="00BD636F"/>
    <w:rsid w:val="00BE7BCA"/>
    <w:rsid w:val="00BF03BE"/>
    <w:rsid w:val="00BF0E68"/>
    <w:rsid w:val="00C17906"/>
    <w:rsid w:val="00C50F9A"/>
    <w:rsid w:val="00C531ED"/>
    <w:rsid w:val="00C81642"/>
    <w:rsid w:val="00C93621"/>
    <w:rsid w:val="00C9748D"/>
    <w:rsid w:val="00CC2404"/>
    <w:rsid w:val="00CC3265"/>
    <w:rsid w:val="00CC5C14"/>
    <w:rsid w:val="00CD1B10"/>
    <w:rsid w:val="00CE0654"/>
    <w:rsid w:val="00CE5629"/>
    <w:rsid w:val="00CE5C3E"/>
    <w:rsid w:val="00CF6C48"/>
    <w:rsid w:val="00D1455C"/>
    <w:rsid w:val="00D45554"/>
    <w:rsid w:val="00D60F7F"/>
    <w:rsid w:val="00D74364"/>
    <w:rsid w:val="00D853EB"/>
    <w:rsid w:val="00D92239"/>
    <w:rsid w:val="00D97536"/>
    <w:rsid w:val="00DC7996"/>
    <w:rsid w:val="00DD0C0B"/>
    <w:rsid w:val="00DF2459"/>
    <w:rsid w:val="00E574D8"/>
    <w:rsid w:val="00E602E9"/>
    <w:rsid w:val="00E93DB0"/>
    <w:rsid w:val="00EE227F"/>
    <w:rsid w:val="00EE2C9B"/>
    <w:rsid w:val="00EE2EDA"/>
    <w:rsid w:val="00EF0E9A"/>
    <w:rsid w:val="00F40D2C"/>
    <w:rsid w:val="00F462EB"/>
    <w:rsid w:val="00F537AA"/>
    <w:rsid w:val="00F85F05"/>
    <w:rsid w:val="00F92708"/>
    <w:rsid w:val="00FB67DD"/>
    <w:rsid w:val="00FB7F77"/>
    <w:rsid w:val="00FC5EA2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7D7CD-2E21-43B0-9A08-75DAB996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E16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F6C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F6C4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15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Надежда Николаевна</dc:creator>
  <cp:lastModifiedBy>Учетная запись Майкрософт</cp:lastModifiedBy>
  <cp:revision>4</cp:revision>
  <cp:lastPrinted>2019-03-15T02:41:00Z</cp:lastPrinted>
  <dcterms:created xsi:type="dcterms:W3CDTF">2022-03-25T06:22:00Z</dcterms:created>
  <dcterms:modified xsi:type="dcterms:W3CDTF">2022-03-25T06:22:00Z</dcterms:modified>
</cp:coreProperties>
</file>