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35" w:rsidRPr="00C03D35" w:rsidRDefault="00C03D35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C03D35">
        <w:rPr>
          <w:rFonts w:ascii="Arial" w:hAnsi="Arial" w:cs="Arial"/>
          <w:sz w:val="28"/>
          <w:szCs w:val="28"/>
          <w:lang w:val="en-US"/>
        </w:rPr>
        <w:t>SMS</w:t>
      </w:r>
      <w:r w:rsidRPr="00C03D35">
        <w:rPr>
          <w:rFonts w:ascii="Arial" w:hAnsi="Arial" w:cs="Arial"/>
          <w:sz w:val="28"/>
          <w:szCs w:val="28"/>
        </w:rPr>
        <w:t>-вопрос</w:t>
      </w:r>
      <w:bookmarkStart w:id="0" w:name="_GoBack"/>
      <w:bookmarkEnd w:id="0"/>
    </w:p>
    <w:p w:rsidR="006F36A1" w:rsidRPr="00A90A78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A90A78">
        <w:rPr>
          <w:rFonts w:ascii="Arial" w:hAnsi="Arial" w:cs="Arial"/>
          <w:b/>
          <w:sz w:val="28"/>
          <w:szCs w:val="28"/>
        </w:rPr>
        <w:t>Какие изменения произошли в вопросе обеспечения работников мылом?</w:t>
      </w:r>
    </w:p>
    <w:p w:rsidR="006F36A1" w:rsidRPr="00A90A78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A90A78">
        <w:rPr>
          <w:rFonts w:ascii="Arial" w:hAnsi="Arial" w:cs="Arial"/>
          <w:b/>
          <w:sz w:val="28"/>
          <w:szCs w:val="28"/>
        </w:rPr>
        <w:t>Татьяна</w:t>
      </w:r>
    </w:p>
    <w:p w:rsidR="006F36A1" w:rsidRPr="00FE0C0E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E0C0E">
        <w:rPr>
          <w:rFonts w:ascii="Arial" w:hAnsi="Arial" w:cs="Arial"/>
          <w:sz w:val="28"/>
          <w:szCs w:val="28"/>
        </w:rPr>
        <w:t xml:space="preserve">В настоящее время в РФ действует </w:t>
      </w:r>
      <w:r>
        <w:rPr>
          <w:rFonts w:ascii="Arial" w:hAnsi="Arial" w:cs="Arial"/>
          <w:sz w:val="28"/>
          <w:szCs w:val="28"/>
        </w:rPr>
        <w:t>п</w:t>
      </w:r>
      <w:r w:rsidRPr="00FE0C0E">
        <w:rPr>
          <w:rFonts w:ascii="Arial" w:hAnsi="Arial" w:cs="Arial"/>
          <w:sz w:val="28"/>
          <w:szCs w:val="28"/>
        </w:rPr>
        <w:t xml:space="preserve">риказ </w:t>
      </w:r>
      <w:r>
        <w:rPr>
          <w:rFonts w:ascii="Arial" w:hAnsi="Arial" w:cs="Arial"/>
          <w:sz w:val="28"/>
          <w:szCs w:val="28"/>
        </w:rPr>
        <w:t>м</w:t>
      </w:r>
      <w:r w:rsidRPr="00FE0C0E">
        <w:rPr>
          <w:rFonts w:ascii="Arial" w:hAnsi="Arial" w:cs="Arial"/>
          <w:sz w:val="28"/>
          <w:szCs w:val="28"/>
        </w:rPr>
        <w:t xml:space="preserve">инистерства здравоохранения и социального развития от 17.12.2010г. №1122н, которым утверждены типовые нормы бесплатной выдачи работникам смывающих и (или) обезвреживающих средств и </w:t>
      </w:r>
      <w:r>
        <w:rPr>
          <w:rFonts w:ascii="Arial" w:hAnsi="Arial" w:cs="Arial"/>
          <w:sz w:val="28"/>
          <w:szCs w:val="28"/>
        </w:rPr>
        <w:t>с</w:t>
      </w:r>
      <w:r w:rsidRPr="00FE0C0E">
        <w:rPr>
          <w:rFonts w:ascii="Arial" w:hAnsi="Arial" w:cs="Arial"/>
          <w:sz w:val="28"/>
          <w:szCs w:val="28"/>
        </w:rPr>
        <w:t>тандарт безопасности труда «Обеспечение работников смывающими и (или) обезвреживающими средствами».</w:t>
      </w:r>
    </w:p>
    <w:p w:rsidR="006F36A1" w:rsidRPr="00FE0C0E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E0C0E">
        <w:rPr>
          <w:rFonts w:ascii="Arial" w:hAnsi="Arial" w:cs="Arial"/>
          <w:sz w:val="28"/>
          <w:szCs w:val="28"/>
        </w:rPr>
        <w:t xml:space="preserve">Типовыми нормами определена норма выдачи этих средств на </w:t>
      </w:r>
      <w:r>
        <w:rPr>
          <w:rFonts w:ascii="Arial" w:hAnsi="Arial" w:cs="Arial"/>
          <w:sz w:val="28"/>
          <w:szCs w:val="28"/>
        </w:rPr>
        <w:t>одного</w:t>
      </w:r>
      <w:r w:rsidRPr="00FE0C0E">
        <w:rPr>
          <w:rFonts w:ascii="Arial" w:hAnsi="Arial" w:cs="Arial"/>
          <w:sz w:val="28"/>
          <w:szCs w:val="28"/>
        </w:rPr>
        <w:t xml:space="preserve"> работника в месяц в граммах или миллилитрах, наименование работ и производственных факторов, а также виды смывающих и (или) обезвреживающих средств.</w:t>
      </w:r>
    </w:p>
    <w:p w:rsidR="006F36A1" w:rsidRPr="00FE0C0E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E0C0E">
        <w:rPr>
          <w:rFonts w:ascii="Arial" w:hAnsi="Arial" w:cs="Arial"/>
          <w:sz w:val="28"/>
          <w:szCs w:val="28"/>
        </w:rPr>
        <w:t xml:space="preserve">Вышеназванным </w:t>
      </w:r>
      <w:r>
        <w:rPr>
          <w:rFonts w:ascii="Arial" w:hAnsi="Arial" w:cs="Arial"/>
          <w:sz w:val="28"/>
          <w:szCs w:val="28"/>
        </w:rPr>
        <w:t>с</w:t>
      </w:r>
      <w:r w:rsidRPr="00FE0C0E">
        <w:rPr>
          <w:rFonts w:ascii="Arial" w:hAnsi="Arial" w:cs="Arial"/>
          <w:sz w:val="28"/>
          <w:szCs w:val="28"/>
        </w:rPr>
        <w:t xml:space="preserve">тандартом безопасности </w:t>
      </w:r>
      <w:proofErr w:type="gramStart"/>
      <w:r w:rsidRPr="00FE0C0E">
        <w:rPr>
          <w:rFonts w:ascii="Arial" w:hAnsi="Arial" w:cs="Arial"/>
          <w:sz w:val="28"/>
          <w:szCs w:val="28"/>
        </w:rPr>
        <w:t>установлено</w:t>
      </w:r>
      <w:proofErr w:type="gramEnd"/>
      <w:r w:rsidRPr="00FE0C0E">
        <w:rPr>
          <w:rFonts w:ascii="Arial" w:hAnsi="Arial" w:cs="Arial"/>
          <w:sz w:val="28"/>
          <w:szCs w:val="28"/>
        </w:rPr>
        <w:t xml:space="preserve"> в том числе следующее:</w:t>
      </w:r>
    </w:p>
    <w:p w:rsidR="006F36A1" w:rsidRPr="00FE0C0E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gramStart"/>
      <w:r w:rsidRPr="00FE0C0E">
        <w:rPr>
          <w:rFonts w:ascii="Arial" w:hAnsi="Arial" w:cs="Arial"/>
          <w:sz w:val="28"/>
          <w:szCs w:val="28"/>
        </w:rPr>
        <w:t xml:space="preserve">работодатель вправе, с учетом мнения выборного органа первичной профсоюзной организации, устанавливать нормы бесплатной выдачи работникам смывающих и (или) обезвреживающих средств, улучшающие по сравнению с </w:t>
      </w:r>
      <w:r>
        <w:rPr>
          <w:rFonts w:ascii="Arial" w:hAnsi="Arial" w:cs="Arial"/>
          <w:sz w:val="28"/>
          <w:szCs w:val="28"/>
        </w:rPr>
        <w:t>т</w:t>
      </w:r>
      <w:r w:rsidRPr="00FE0C0E">
        <w:rPr>
          <w:rFonts w:ascii="Arial" w:hAnsi="Arial" w:cs="Arial"/>
          <w:sz w:val="28"/>
          <w:szCs w:val="28"/>
        </w:rPr>
        <w:t>иповыми нормами защиту работников от имеющихся на рабочих местах вредных и (или) опасных производственных факторов, особых температурных условий, а также загрязнений;</w:t>
      </w:r>
      <w:proofErr w:type="gramEnd"/>
    </w:p>
    <w:p w:rsidR="006F36A1" w:rsidRPr="00FE0C0E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FE0C0E">
        <w:rPr>
          <w:rFonts w:ascii="Arial" w:hAnsi="Arial" w:cs="Arial"/>
          <w:sz w:val="28"/>
          <w:szCs w:val="28"/>
        </w:rPr>
        <w:t>ормы выдачи смывающих и (или) обезвреживающих средств указываются в трудовом договоре работника;</w:t>
      </w:r>
    </w:p>
    <w:p w:rsidR="006F36A1" w:rsidRPr="00FE0C0E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E0C0E">
        <w:rPr>
          <w:rFonts w:ascii="Arial" w:hAnsi="Arial" w:cs="Arial"/>
          <w:sz w:val="28"/>
          <w:szCs w:val="28"/>
        </w:rPr>
        <w:t>при выдаче смывающих и (или) обезвреживающих средств работодатель обязан информировать работников о правилах их применения;</w:t>
      </w:r>
    </w:p>
    <w:p w:rsidR="006F36A1" w:rsidRPr="00FE0C0E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E0C0E">
        <w:rPr>
          <w:rFonts w:ascii="Arial" w:hAnsi="Arial" w:cs="Arial"/>
          <w:sz w:val="28"/>
          <w:szCs w:val="28"/>
        </w:rPr>
        <w:t xml:space="preserve">подбор и выдача смывающих и (или) обезвреживающих средств осуществляется с учетом </w:t>
      </w:r>
      <w:proofErr w:type="gramStart"/>
      <w:r w:rsidRPr="00FE0C0E">
        <w:rPr>
          <w:rFonts w:ascii="Arial" w:hAnsi="Arial" w:cs="Arial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FE0C0E">
        <w:rPr>
          <w:rFonts w:ascii="Arial" w:hAnsi="Arial" w:cs="Arial"/>
          <w:sz w:val="28"/>
          <w:szCs w:val="28"/>
        </w:rPr>
        <w:t>;</w:t>
      </w:r>
    </w:p>
    <w:p w:rsidR="006F36A1" w:rsidRPr="00FE0C0E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E0C0E">
        <w:rPr>
          <w:rFonts w:ascii="Arial" w:hAnsi="Arial" w:cs="Arial"/>
          <w:sz w:val="28"/>
          <w:szCs w:val="28"/>
        </w:rPr>
        <w:t xml:space="preserve">в организации должен быть разработан </w:t>
      </w:r>
      <w:r>
        <w:rPr>
          <w:rFonts w:ascii="Arial" w:hAnsi="Arial" w:cs="Arial"/>
          <w:sz w:val="28"/>
          <w:szCs w:val="28"/>
        </w:rPr>
        <w:t>п</w:t>
      </w:r>
      <w:r w:rsidRPr="00FE0C0E">
        <w:rPr>
          <w:rFonts w:ascii="Arial" w:hAnsi="Arial" w:cs="Arial"/>
          <w:sz w:val="28"/>
          <w:szCs w:val="28"/>
        </w:rPr>
        <w:t>еречень рабочих мест и список работников, для которых необходима выдача смывающих и (или) обезвреживающих средств;</w:t>
      </w:r>
    </w:p>
    <w:p w:rsidR="006F36A1" w:rsidRPr="00FE0C0E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E0C0E">
        <w:rPr>
          <w:rFonts w:ascii="Arial" w:hAnsi="Arial" w:cs="Arial"/>
          <w:sz w:val="28"/>
          <w:szCs w:val="28"/>
        </w:rPr>
        <w:t>выдача смывающих и (или) обезвреживающих средств должна фиксироваться под роспись в личной карточке учета выдачи смывающих и (или) обезвреживающих средств, установленной формы.</w:t>
      </w:r>
    </w:p>
    <w:p w:rsidR="006F36A1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6F36A1" w:rsidRPr="00A90A78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90A78">
        <w:rPr>
          <w:rFonts w:ascii="Arial" w:hAnsi="Arial" w:cs="Arial"/>
          <w:sz w:val="28"/>
          <w:szCs w:val="28"/>
        </w:rPr>
        <w:t xml:space="preserve">Александр БОБРУК, </w:t>
      </w:r>
    </w:p>
    <w:p w:rsidR="006F36A1" w:rsidRPr="00A90A78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90A78">
        <w:rPr>
          <w:rFonts w:ascii="Arial" w:hAnsi="Arial" w:cs="Arial"/>
          <w:sz w:val="28"/>
          <w:szCs w:val="28"/>
        </w:rPr>
        <w:t xml:space="preserve">технический инспектор труда </w:t>
      </w:r>
    </w:p>
    <w:p w:rsidR="006F36A1" w:rsidRPr="00FE0C0E" w:rsidRDefault="006F36A1" w:rsidP="006F36A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A90A78">
        <w:rPr>
          <w:rFonts w:ascii="Arial" w:hAnsi="Arial" w:cs="Arial"/>
          <w:sz w:val="28"/>
          <w:szCs w:val="28"/>
        </w:rPr>
        <w:t xml:space="preserve">Пермского </w:t>
      </w:r>
      <w:proofErr w:type="spellStart"/>
      <w:r w:rsidRPr="00A90A78">
        <w:rPr>
          <w:rFonts w:ascii="Arial" w:hAnsi="Arial" w:cs="Arial"/>
          <w:sz w:val="28"/>
          <w:szCs w:val="28"/>
        </w:rPr>
        <w:t>крайсовпрофа</w:t>
      </w:r>
      <w:proofErr w:type="spellEnd"/>
      <w:r w:rsidRPr="00A90A78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:rsidR="00C75DA8" w:rsidRDefault="00C03D35"/>
    <w:sectPr w:rsidR="00C7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50"/>
    <w:rsid w:val="000C4E87"/>
    <w:rsid w:val="00587E54"/>
    <w:rsid w:val="006F36A1"/>
    <w:rsid w:val="00C03D35"/>
    <w:rsid w:val="00D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4</cp:revision>
  <dcterms:created xsi:type="dcterms:W3CDTF">2015-09-04T10:24:00Z</dcterms:created>
  <dcterms:modified xsi:type="dcterms:W3CDTF">2015-10-23T09:48:00Z</dcterms:modified>
</cp:coreProperties>
</file>