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7" w:rsidRDefault="004240F7" w:rsidP="00EB1C76">
      <w:pPr>
        <w:rPr>
          <w:b/>
          <w:sz w:val="28"/>
          <w:szCs w:val="28"/>
        </w:rPr>
      </w:pPr>
      <w:r>
        <w:t xml:space="preserve"> </w:t>
      </w:r>
      <w:bookmarkStart w:id="0" w:name="_GoBack"/>
      <w:r w:rsidR="00172FE2" w:rsidRPr="00172FE2">
        <w:rPr>
          <w:b/>
          <w:sz w:val="28"/>
          <w:szCs w:val="28"/>
        </w:rPr>
        <w:t>Как должна быть обеспечена безопасность работников при эксплуатации зданий</w:t>
      </w:r>
      <w:r w:rsidR="00172FE2">
        <w:rPr>
          <w:b/>
          <w:sz w:val="28"/>
          <w:szCs w:val="28"/>
        </w:rPr>
        <w:t xml:space="preserve"> и сооружений</w:t>
      </w:r>
      <w:r w:rsidRPr="00172FE2">
        <w:rPr>
          <w:b/>
          <w:sz w:val="28"/>
          <w:szCs w:val="28"/>
        </w:rPr>
        <w:t>?</w:t>
      </w:r>
    </w:p>
    <w:bookmarkEnd w:id="0"/>
    <w:p w:rsidR="00172FE2" w:rsidRDefault="00172FE2" w:rsidP="00EB1C76">
      <w:pPr>
        <w:rPr>
          <w:b/>
          <w:sz w:val="28"/>
          <w:szCs w:val="28"/>
        </w:rPr>
      </w:pPr>
    </w:p>
    <w:p w:rsidR="00172FE2" w:rsidRDefault="00172FE2" w:rsidP="00EB1C76">
      <w:pPr>
        <w:rPr>
          <w:sz w:val="28"/>
          <w:szCs w:val="28"/>
        </w:rPr>
      </w:pPr>
      <w:r w:rsidRPr="00172FE2">
        <w:rPr>
          <w:sz w:val="28"/>
          <w:szCs w:val="28"/>
        </w:rPr>
        <w:t>Ст.</w:t>
      </w:r>
      <w:r>
        <w:rPr>
          <w:sz w:val="28"/>
          <w:szCs w:val="28"/>
        </w:rPr>
        <w:t xml:space="preserve"> 212 Трудового кодекса РФ установила, в том числе, и обязанность работодателя по обеспечению безопасности работников при эксплуатации зданий и сооружений.</w:t>
      </w:r>
    </w:p>
    <w:p w:rsidR="00172FE2" w:rsidRDefault="00172FE2" w:rsidP="00EB1C76">
      <w:pPr>
        <w:rPr>
          <w:sz w:val="28"/>
          <w:szCs w:val="28"/>
        </w:rPr>
      </w:pPr>
      <w:r>
        <w:rPr>
          <w:sz w:val="28"/>
          <w:szCs w:val="28"/>
        </w:rPr>
        <w:t xml:space="preserve">Конкретные обязанности работодателя по этой теме определены в Федеральном Законе «Технический регламент о безопасности зданий и сооружений» в редакции ФЗ от 02.07.2013г. №185-ФЗ. Объектом технического регулирования в этом ФЗ являются  здания и сооружения любого назначения, а также связанные со зданиями и с сооружениями процессы проектирования, </w:t>
      </w:r>
      <w:r w:rsidRPr="00C1753B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монтажа, наладки,</w:t>
      </w:r>
      <w:r>
        <w:rPr>
          <w:b/>
          <w:sz w:val="28"/>
          <w:szCs w:val="28"/>
        </w:rPr>
        <w:t xml:space="preserve"> </w:t>
      </w:r>
      <w:r w:rsidRPr="00C1753B">
        <w:rPr>
          <w:sz w:val="28"/>
          <w:szCs w:val="28"/>
        </w:rPr>
        <w:t>эксплуатации</w:t>
      </w:r>
      <w:r w:rsidR="00DA7DF8">
        <w:rPr>
          <w:b/>
          <w:sz w:val="28"/>
          <w:szCs w:val="28"/>
        </w:rPr>
        <w:t xml:space="preserve"> </w:t>
      </w:r>
      <w:r w:rsidR="00DA7DF8" w:rsidRPr="00DA7DF8">
        <w:rPr>
          <w:sz w:val="28"/>
          <w:szCs w:val="28"/>
        </w:rPr>
        <w:t xml:space="preserve">и </w:t>
      </w:r>
      <w:r w:rsidR="00DA7DF8">
        <w:rPr>
          <w:sz w:val="28"/>
          <w:szCs w:val="28"/>
        </w:rPr>
        <w:t>утилизации (сноса). Настоящий закон распространяется на все этапы жизненного цикла здания или сооружения.</w:t>
      </w:r>
    </w:p>
    <w:p w:rsidR="00DA7DF8" w:rsidRDefault="00DA7DF8" w:rsidP="00EB1C76">
      <w:pPr>
        <w:rPr>
          <w:sz w:val="28"/>
          <w:szCs w:val="28"/>
        </w:rPr>
      </w:pPr>
      <w:r>
        <w:rPr>
          <w:sz w:val="28"/>
          <w:szCs w:val="28"/>
        </w:rPr>
        <w:t>Ст.7 закона устанавливает, что строительные конструкции и основание здания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имуществу, окружающей среде, жизни и здоровью животных и растений в результате какого-либо разрушения здания.</w:t>
      </w:r>
    </w:p>
    <w:p w:rsidR="00DA7DF8" w:rsidRDefault="00DA7DF8" w:rsidP="00EB1C76">
      <w:pPr>
        <w:rPr>
          <w:sz w:val="28"/>
          <w:szCs w:val="28"/>
        </w:rPr>
      </w:pPr>
      <w:r>
        <w:rPr>
          <w:sz w:val="28"/>
          <w:szCs w:val="28"/>
        </w:rPr>
        <w:t>Ст.36 закона определила,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</w:t>
      </w:r>
      <w:r w:rsidR="00D66E5D">
        <w:rPr>
          <w:sz w:val="28"/>
          <w:szCs w:val="28"/>
        </w:rPr>
        <w:t>ьных конструкций и систем инжен</w:t>
      </w:r>
      <w:r>
        <w:rPr>
          <w:sz w:val="28"/>
          <w:szCs w:val="28"/>
        </w:rPr>
        <w:t>ерно-технического</w:t>
      </w:r>
      <w:r w:rsidR="00D66E5D">
        <w:rPr>
          <w:sz w:val="28"/>
          <w:szCs w:val="28"/>
        </w:rPr>
        <w:t xml:space="preserve">  обеспечения, а также посредством текущих ремонтов здания и сооружения. Параметры и другие 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</w:t>
      </w:r>
    </w:p>
    <w:p w:rsidR="00665726" w:rsidRPr="00164CB2" w:rsidRDefault="00665726" w:rsidP="00EB1C76">
      <w:pPr>
        <w:rPr>
          <w:b/>
          <w:sz w:val="28"/>
          <w:szCs w:val="28"/>
        </w:rPr>
      </w:pPr>
      <w:r w:rsidRPr="00164CB2">
        <w:rPr>
          <w:b/>
          <w:sz w:val="28"/>
          <w:szCs w:val="28"/>
        </w:rPr>
        <w:t xml:space="preserve">Ст.39 закона говорит о том, что обязательная оценка соответствия зданий и сооружений осуществляется также в форме ввода объекта в эксплуатацию, в соответствии с законодательством о градостроительной деятельности. </w:t>
      </w:r>
    </w:p>
    <w:p w:rsidR="00D66E5D" w:rsidRDefault="00D66E5D" w:rsidP="00EB1C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Ст.40 также установлено, что обязательная оценка соответствия зданий и сооружений осуществляется в форме эксплуатационного контроля, осуществляемого лицом, ответственным за эксплуатацию здания или сооружения.</w:t>
      </w:r>
    </w:p>
    <w:p w:rsidR="00D66E5D" w:rsidRDefault="00D66E5D" w:rsidP="00EB1C76">
      <w:pPr>
        <w:rPr>
          <w:sz w:val="28"/>
          <w:szCs w:val="28"/>
        </w:rPr>
      </w:pPr>
      <w:r>
        <w:rPr>
          <w:sz w:val="28"/>
          <w:szCs w:val="28"/>
        </w:rPr>
        <w:t>При прочтении этого закона неизбежно делаешь некоторые выводы, так:</w:t>
      </w:r>
    </w:p>
    <w:p w:rsidR="00C1753B" w:rsidRDefault="00D66E5D" w:rsidP="00D66E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Обязанность по обеспечению безопасности работников при эксплуатации зданий и сооружений сохраняется </w:t>
      </w:r>
      <w:r w:rsidR="00C1753B">
        <w:rPr>
          <w:sz w:val="28"/>
          <w:szCs w:val="28"/>
        </w:rPr>
        <w:t xml:space="preserve">за работодателем </w:t>
      </w:r>
      <w:r>
        <w:rPr>
          <w:sz w:val="28"/>
          <w:szCs w:val="28"/>
        </w:rPr>
        <w:t>не зависимо от вида деятельности и форм собственности</w:t>
      </w:r>
      <w:r w:rsidR="00C1753B">
        <w:rPr>
          <w:sz w:val="28"/>
          <w:szCs w:val="28"/>
        </w:rPr>
        <w:t>.</w:t>
      </w:r>
    </w:p>
    <w:p w:rsidR="00D66E5D" w:rsidRDefault="00D66E5D" w:rsidP="00D66E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53B">
        <w:rPr>
          <w:sz w:val="28"/>
          <w:szCs w:val="28"/>
        </w:rPr>
        <w:t>Работодателем должны быть назначены соответствующие должностные лица и определены процедуры технического обслуживания, периодических осмотров</w:t>
      </w:r>
      <w:proofErr w:type="gramStart"/>
      <w:r w:rsidR="00C1753B">
        <w:rPr>
          <w:sz w:val="28"/>
          <w:szCs w:val="28"/>
        </w:rPr>
        <w:t xml:space="preserve"> ,</w:t>
      </w:r>
      <w:proofErr w:type="gramEnd"/>
      <w:r w:rsidR="00C1753B">
        <w:rPr>
          <w:sz w:val="28"/>
          <w:szCs w:val="28"/>
        </w:rPr>
        <w:t xml:space="preserve"> контрольных проверок, эксплуатационного контроля.</w:t>
      </w:r>
    </w:p>
    <w:p w:rsidR="00C1753B" w:rsidRPr="00164CB2" w:rsidRDefault="00C1753B" w:rsidP="00D66E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4CB2">
        <w:rPr>
          <w:sz w:val="28"/>
          <w:szCs w:val="28"/>
        </w:rPr>
        <w:t>Также необходим</w:t>
      </w:r>
      <w:r w:rsidR="00665726" w:rsidRPr="00164CB2">
        <w:rPr>
          <w:sz w:val="28"/>
          <w:szCs w:val="28"/>
        </w:rPr>
        <w:t>о определить формы документов</w:t>
      </w:r>
      <w:proofErr w:type="gramStart"/>
      <w:r w:rsidR="00665726" w:rsidRPr="00164CB2">
        <w:rPr>
          <w:sz w:val="28"/>
          <w:szCs w:val="28"/>
        </w:rPr>
        <w:t xml:space="preserve"> ,</w:t>
      </w:r>
      <w:proofErr w:type="gramEnd"/>
      <w:r w:rsidR="00665726" w:rsidRPr="00164CB2">
        <w:rPr>
          <w:sz w:val="28"/>
          <w:szCs w:val="28"/>
        </w:rPr>
        <w:t xml:space="preserve"> </w:t>
      </w:r>
      <w:r w:rsidRPr="00164CB2">
        <w:rPr>
          <w:sz w:val="28"/>
          <w:szCs w:val="28"/>
        </w:rPr>
        <w:t>порядок их оформления ответственными лиц</w:t>
      </w:r>
      <w:r w:rsidR="00665726" w:rsidRPr="00164CB2">
        <w:rPr>
          <w:sz w:val="28"/>
          <w:szCs w:val="28"/>
        </w:rPr>
        <w:t>ами, а также вопросы их хранения.</w:t>
      </w:r>
    </w:p>
    <w:p w:rsidR="00403A02" w:rsidRDefault="00403A02" w:rsidP="003C1582">
      <w:pPr>
        <w:rPr>
          <w:sz w:val="28"/>
          <w:szCs w:val="28"/>
        </w:rPr>
      </w:pPr>
      <w:r w:rsidRPr="00172FE2">
        <w:rPr>
          <w:sz w:val="28"/>
          <w:szCs w:val="28"/>
        </w:rPr>
        <w:t>Обязательно следует также, в зависимости от вида деятельности организации, в которой Вы работаете,</w:t>
      </w:r>
      <w:r w:rsidR="009E2CAA" w:rsidRPr="00172FE2">
        <w:rPr>
          <w:sz w:val="28"/>
          <w:szCs w:val="28"/>
        </w:rPr>
        <w:t xml:space="preserve"> учитывать требования отраслевых нормативных правил и норм, которые Вы легко найдете, используя доступные Вам поисковые системы.</w:t>
      </w:r>
    </w:p>
    <w:p w:rsidR="00C1753B" w:rsidRDefault="00C1753B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Помните: аварийные разрушения зданий и сооружений, с большой долей вероятности, влекут за собой повреждения здоровья и </w:t>
      </w:r>
      <w:proofErr w:type="gramStart"/>
      <w:r>
        <w:rPr>
          <w:sz w:val="28"/>
          <w:szCs w:val="28"/>
        </w:rPr>
        <w:t>гибель</w:t>
      </w:r>
      <w:proofErr w:type="gramEnd"/>
      <w:r>
        <w:rPr>
          <w:sz w:val="28"/>
          <w:szCs w:val="28"/>
        </w:rPr>
        <w:t xml:space="preserve"> как работников, так и других граждан, оказавшихся в зоне разрушения.</w:t>
      </w:r>
    </w:p>
    <w:p w:rsidR="00C1753B" w:rsidRPr="00172FE2" w:rsidRDefault="00C1753B" w:rsidP="003C1582">
      <w:pPr>
        <w:rPr>
          <w:sz w:val="28"/>
          <w:szCs w:val="28"/>
        </w:rPr>
      </w:pPr>
    </w:p>
    <w:p w:rsidR="009E2CAA" w:rsidRPr="00172FE2" w:rsidRDefault="009E2CAA" w:rsidP="003C1582">
      <w:pPr>
        <w:rPr>
          <w:sz w:val="28"/>
          <w:szCs w:val="28"/>
        </w:rPr>
      </w:pPr>
      <w:r w:rsidRPr="00172FE2">
        <w:rPr>
          <w:sz w:val="28"/>
          <w:szCs w:val="28"/>
        </w:rPr>
        <w:t>Технический инспектор труда</w:t>
      </w:r>
    </w:p>
    <w:p w:rsidR="009E2CAA" w:rsidRPr="00172FE2" w:rsidRDefault="009E2CAA" w:rsidP="003C1582">
      <w:pPr>
        <w:rPr>
          <w:sz w:val="28"/>
          <w:szCs w:val="28"/>
        </w:rPr>
      </w:pPr>
      <w:r w:rsidRPr="00172FE2">
        <w:rPr>
          <w:sz w:val="28"/>
          <w:szCs w:val="28"/>
        </w:rPr>
        <w:t xml:space="preserve">Пермского </w:t>
      </w:r>
      <w:proofErr w:type="spellStart"/>
      <w:r w:rsidRPr="00172FE2">
        <w:rPr>
          <w:sz w:val="28"/>
          <w:szCs w:val="28"/>
        </w:rPr>
        <w:t>крайсовпрофа</w:t>
      </w:r>
      <w:proofErr w:type="spellEnd"/>
      <w:r w:rsidRPr="00172FE2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172FE2">
        <w:rPr>
          <w:sz w:val="28"/>
          <w:szCs w:val="28"/>
        </w:rPr>
        <w:t>А.А.Бобрук</w:t>
      </w:r>
      <w:proofErr w:type="spellEnd"/>
    </w:p>
    <w:sectPr w:rsidR="009E2CAA" w:rsidRPr="0017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DA"/>
    <w:multiLevelType w:val="hybridMultilevel"/>
    <w:tmpl w:val="F3B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84A"/>
    <w:multiLevelType w:val="hybridMultilevel"/>
    <w:tmpl w:val="63A6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E"/>
    <w:rsid w:val="000F6D9D"/>
    <w:rsid w:val="00164CB2"/>
    <w:rsid w:val="00172FE2"/>
    <w:rsid w:val="001C0FA4"/>
    <w:rsid w:val="001C14E4"/>
    <w:rsid w:val="00213CFE"/>
    <w:rsid w:val="00262618"/>
    <w:rsid w:val="003C1582"/>
    <w:rsid w:val="00403A02"/>
    <w:rsid w:val="004240F7"/>
    <w:rsid w:val="004A6137"/>
    <w:rsid w:val="004A7705"/>
    <w:rsid w:val="005409B5"/>
    <w:rsid w:val="00665726"/>
    <w:rsid w:val="0070223A"/>
    <w:rsid w:val="0092330D"/>
    <w:rsid w:val="009E2CAA"/>
    <w:rsid w:val="00A04B10"/>
    <w:rsid w:val="00AA2CF3"/>
    <w:rsid w:val="00B03AA3"/>
    <w:rsid w:val="00C1753B"/>
    <w:rsid w:val="00D25347"/>
    <w:rsid w:val="00D66E5D"/>
    <w:rsid w:val="00DA7DF8"/>
    <w:rsid w:val="00E8646B"/>
    <w:rsid w:val="00EB1C76"/>
    <w:rsid w:val="00E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8</cp:revision>
  <dcterms:created xsi:type="dcterms:W3CDTF">2016-10-06T05:29:00Z</dcterms:created>
  <dcterms:modified xsi:type="dcterms:W3CDTF">2016-10-11T03:33:00Z</dcterms:modified>
</cp:coreProperties>
</file>