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CC" w:rsidRPr="00B2327A" w:rsidRDefault="0094713D" w:rsidP="00B2327A">
      <w:pPr>
        <w:spacing w:after="0" w:line="240" w:lineRule="auto"/>
        <w:ind w:right="1133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Важно </w:t>
      </w:r>
    </w:p>
    <w:p w:rsidR="00B658CC" w:rsidRPr="00FE5BCE" w:rsidRDefault="0094713D" w:rsidP="00B2327A">
      <w:pPr>
        <w:spacing w:after="0" w:line="240" w:lineRule="auto"/>
        <w:ind w:right="1133"/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>
        <w:rPr>
          <w:rFonts w:asciiTheme="majorHAnsi" w:hAnsiTheme="majorHAnsi" w:cstheme="majorHAnsi"/>
          <w:b/>
          <w:sz w:val="28"/>
          <w:szCs w:val="28"/>
        </w:rPr>
        <w:t xml:space="preserve">Усилить роль профсоюза </w:t>
      </w:r>
    </w:p>
    <w:p w:rsidR="00E558BD" w:rsidRPr="00FE5BCE" w:rsidRDefault="00E558BD" w:rsidP="00B2327A">
      <w:pPr>
        <w:spacing w:after="0" w:line="240" w:lineRule="auto"/>
        <w:ind w:right="1133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B658CC" w:rsidRPr="00FE5BCE" w:rsidRDefault="00B658CC" w:rsidP="00B2327A">
      <w:pPr>
        <w:spacing w:after="0" w:line="240" w:lineRule="auto"/>
        <w:ind w:right="1133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FE5BCE">
        <w:rPr>
          <w:rFonts w:asciiTheme="majorHAnsi" w:hAnsiTheme="majorHAnsi" w:cstheme="majorHAnsi"/>
          <w:b/>
          <w:sz w:val="28"/>
          <w:szCs w:val="28"/>
        </w:rPr>
        <w:t xml:space="preserve">На одном из ежемесячных совещаний руководителей членских организаций Пермского </w:t>
      </w:r>
      <w:proofErr w:type="spellStart"/>
      <w:r w:rsidRPr="00FE5BCE">
        <w:rPr>
          <w:rFonts w:asciiTheme="majorHAnsi" w:hAnsiTheme="majorHAnsi" w:cstheme="majorHAnsi"/>
          <w:b/>
          <w:sz w:val="28"/>
          <w:szCs w:val="28"/>
        </w:rPr>
        <w:t>крайсовпрофа</w:t>
      </w:r>
      <w:proofErr w:type="spellEnd"/>
      <w:r w:rsidRPr="00FE5BCE">
        <w:rPr>
          <w:rFonts w:asciiTheme="majorHAnsi" w:hAnsiTheme="majorHAnsi" w:cstheme="majorHAnsi"/>
          <w:b/>
          <w:sz w:val="28"/>
          <w:szCs w:val="28"/>
        </w:rPr>
        <w:t xml:space="preserve">, проходившем в штаб-квартире профсоюзов </w:t>
      </w:r>
      <w:proofErr w:type="spellStart"/>
      <w:r w:rsidRPr="00FE5BCE">
        <w:rPr>
          <w:rFonts w:asciiTheme="majorHAnsi" w:hAnsiTheme="majorHAnsi" w:cstheme="majorHAnsi"/>
          <w:b/>
          <w:sz w:val="28"/>
          <w:szCs w:val="28"/>
        </w:rPr>
        <w:t>Прикамья</w:t>
      </w:r>
      <w:proofErr w:type="spellEnd"/>
      <w:r w:rsidRPr="00FE5BCE">
        <w:rPr>
          <w:rFonts w:asciiTheme="majorHAnsi" w:hAnsiTheme="majorHAnsi" w:cstheme="majorHAnsi"/>
          <w:b/>
          <w:sz w:val="28"/>
          <w:szCs w:val="28"/>
        </w:rPr>
        <w:t>, обсуждались результаты социологического исследования «Социальное партнерство в сфере трудовых отношений».</w:t>
      </w:r>
      <w:proofErr w:type="gramEnd"/>
    </w:p>
    <w:bookmarkEnd w:id="0"/>
    <w:p w:rsidR="00BC52AC" w:rsidRPr="00FE5BCE" w:rsidRDefault="00B658CC" w:rsidP="00B2327A">
      <w:pPr>
        <w:spacing w:after="0" w:line="240" w:lineRule="auto"/>
        <w:ind w:right="1133"/>
        <w:jc w:val="both"/>
        <w:rPr>
          <w:rFonts w:asciiTheme="majorHAnsi" w:hAnsiTheme="majorHAnsi" w:cstheme="majorHAnsi"/>
          <w:b/>
          <w:sz w:val="28"/>
          <w:szCs w:val="28"/>
        </w:rPr>
      </w:pPr>
      <w:r w:rsidRPr="00FE5BCE">
        <w:rPr>
          <w:rFonts w:asciiTheme="majorHAnsi" w:hAnsiTheme="majorHAnsi" w:cstheme="majorHAnsi"/>
          <w:sz w:val="28"/>
          <w:szCs w:val="28"/>
        </w:rPr>
        <w:t xml:space="preserve">В совещании участвовали гости – ученые Пермского государственного национального исследовательского университета: заведующая кафедрой социологии, кандидат исторических наук, доцент </w:t>
      </w:r>
      <w:r w:rsidRPr="00FE5BCE">
        <w:rPr>
          <w:rFonts w:asciiTheme="majorHAnsi" w:hAnsiTheme="majorHAnsi" w:cstheme="majorHAnsi"/>
          <w:b/>
          <w:sz w:val="28"/>
          <w:szCs w:val="28"/>
        </w:rPr>
        <w:t>Елена Плотникова</w:t>
      </w:r>
      <w:r w:rsidRPr="00FE5BCE">
        <w:rPr>
          <w:rFonts w:asciiTheme="majorHAnsi" w:hAnsiTheme="majorHAnsi" w:cstheme="majorHAnsi"/>
          <w:sz w:val="28"/>
          <w:szCs w:val="28"/>
        </w:rPr>
        <w:t xml:space="preserve">, директор Центра социального партнерства и социологических исследований ПГНИУ, доцент кафедры социологии </w:t>
      </w:r>
      <w:r w:rsidRPr="00FE5BCE">
        <w:rPr>
          <w:rFonts w:asciiTheme="majorHAnsi" w:hAnsiTheme="majorHAnsi" w:cstheme="majorHAnsi"/>
          <w:b/>
          <w:sz w:val="28"/>
          <w:szCs w:val="28"/>
        </w:rPr>
        <w:t xml:space="preserve">Юлия Маркова, </w:t>
      </w:r>
      <w:r w:rsidRPr="00FE5BCE">
        <w:rPr>
          <w:rFonts w:asciiTheme="majorHAnsi" w:hAnsiTheme="majorHAnsi" w:cstheme="majorHAnsi"/>
          <w:sz w:val="28"/>
          <w:szCs w:val="28"/>
        </w:rPr>
        <w:t xml:space="preserve">социолог Центра социального партнерства и социологических исследований, ассистент кафедры социологии ПГНИУ </w:t>
      </w:r>
      <w:r w:rsidRPr="00FE5BCE">
        <w:rPr>
          <w:rFonts w:asciiTheme="majorHAnsi" w:hAnsiTheme="majorHAnsi" w:cstheme="majorHAnsi"/>
          <w:b/>
          <w:sz w:val="28"/>
          <w:szCs w:val="28"/>
        </w:rPr>
        <w:t xml:space="preserve">Анастасия </w:t>
      </w:r>
      <w:proofErr w:type="spellStart"/>
      <w:r w:rsidRPr="00FE5BCE">
        <w:rPr>
          <w:rFonts w:asciiTheme="majorHAnsi" w:hAnsiTheme="majorHAnsi" w:cstheme="majorHAnsi"/>
          <w:b/>
          <w:sz w:val="28"/>
          <w:szCs w:val="28"/>
        </w:rPr>
        <w:t>Шляпина</w:t>
      </w:r>
      <w:proofErr w:type="spellEnd"/>
      <w:r w:rsidRPr="00FE5BCE">
        <w:rPr>
          <w:rFonts w:asciiTheme="majorHAnsi" w:hAnsiTheme="majorHAnsi" w:cstheme="majorHAnsi"/>
          <w:b/>
          <w:sz w:val="28"/>
          <w:szCs w:val="28"/>
        </w:rPr>
        <w:t>.</w:t>
      </w:r>
    </w:p>
    <w:p w:rsidR="008266C7" w:rsidRPr="00FE5BCE" w:rsidRDefault="008266C7" w:rsidP="00B2327A">
      <w:pPr>
        <w:spacing w:after="0" w:line="240" w:lineRule="auto"/>
        <w:ind w:right="1133"/>
        <w:jc w:val="both"/>
        <w:rPr>
          <w:rFonts w:asciiTheme="majorHAnsi" w:hAnsiTheme="majorHAnsi" w:cstheme="majorHAnsi"/>
          <w:sz w:val="28"/>
          <w:szCs w:val="28"/>
        </w:rPr>
      </w:pPr>
      <w:r w:rsidRPr="00FE5BCE">
        <w:rPr>
          <w:rFonts w:asciiTheme="majorHAnsi" w:hAnsiTheme="majorHAnsi" w:cstheme="majorHAnsi"/>
          <w:sz w:val="28"/>
          <w:szCs w:val="28"/>
        </w:rPr>
        <w:t xml:space="preserve">Сотрудничество </w:t>
      </w:r>
      <w:r w:rsidR="00B2327A">
        <w:rPr>
          <w:rFonts w:asciiTheme="majorHAnsi" w:hAnsiTheme="majorHAnsi" w:cstheme="majorHAnsi"/>
          <w:sz w:val="28"/>
          <w:szCs w:val="28"/>
        </w:rPr>
        <w:t xml:space="preserve">профобъединения </w:t>
      </w:r>
      <w:r w:rsidRPr="00FE5BCE">
        <w:rPr>
          <w:rFonts w:asciiTheme="majorHAnsi" w:hAnsiTheme="majorHAnsi" w:cstheme="majorHAnsi"/>
          <w:sz w:val="28"/>
          <w:szCs w:val="28"/>
        </w:rPr>
        <w:t xml:space="preserve">и ученых кафедры социологии ПГНИУ продолжается с конца 1990-х годов. Оно начиналось в рамках грантов Российского </w:t>
      </w:r>
      <w:r w:rsidR="00B2327A">
        <w:rPr>
          <w:rFonts w:asciiTheme="majorHAnsi" w:hAnsiTheme="majorHAnsi" w:cstheme="majorHAnsi"/>
          <w:sz w:val="28"/>
          <w:szCs w:val="28"/>
        </w:rPr>
        <w:t>г</w:t>
      </w:r>
      <w:r w:rsidRPr="00FE5BCE">
        <w:rPr>
          <w:rFonts w:asciiTheme="majorHAnsi" w:hAnsiTheme="majorHAnsi" w:cstheme="majorHAnsi"/>
          <w:sz w:val="28"/>
          <w:szCs w:val="28"/>
        </w:rPr>
        <w:t xml:space="preserve">уманитарного </w:t>
      </w:r>
      <w:r w:rsidR="00B2327A">
        <w:rPr>
          <w:rFonts w:asciiTheme="majorHAnsi" w:hAnsiTheme="majorHAnsi" w:cstheme="majorHAnsi"/>
          <w:sz w:val="28"/>
          <w:szCs w:val="28"/>
        </w:rPr>
        <w:t>н</w:t>
      </w:r>
      <w:r w:rsidRPr="00FE5BCE">
        <w:rPr>
          <w:rFonts w:asciiTheme="majorHAnsi" w:hAnsiTheme="majorHAnsi" w:cstheme="majorHAnsi"/>
          <w:sz w:val="28"/>
          <w:szCs w:val="28"/>
        </w:rPr>
        <w:t xml:space="preserve">аучного </w:t>
      </w:r>
      <w:r w:rsidR="00B2327A">
        <w:rPr>
          <w:rFonts w:asciiTheme="majorHAnsi" w:hAnsiTheme="majorHAnsi" w:cstheme="majorHAnsi"/>
          <w:sz w:val="28"/>
          <w:szCs w:val="28"/>
        </w:rPr>
        <w:t>ф</w:t>
      </w:r>
      <w:r w:rsidRPr="00FE5BCE">
        <w:rPr>
          <w:rFonts w:asciiTheme="majorHAnsi" w:hAnsiTheme="majorHAnsi" w:cstheme="majorHAnsi"/>
          <w:sz w:val="28"/>
          <w:szCs w:val="28"/>
        </w:rPr>
        <w:t xml:space="preserve">онда и Российского </w:t>
      </w:r>
      <w:r w:rsidR="00B2327A">
        <w:rPr>
          <w:rFonts w:asciiTheme="majorHAnsi" w:hAnsiTheme="majorHAnsi" w:cstheme="majorHAnsi"/>
          <w:sz w:val="28"/>
          <w:szCs w:val="28"/>
        </w:rPr>
        <w:t>ф</w:t>
      </w:r>
      <w:r w:rsidRPr="00FE5BCE">
        <w:rPr>
          <w:rFonts w:asciiTheme="majorHAnsi" w:hAnsiTheme="majorHAnsi" w:cstheme="majorHAnsi"/>
          <w:sz w:val="28"/>
          <w:szCs w:val="28"/>
        </w:rPr>
        <w:t xml:space="preserve">онда </w:t>
      </w:r>
      <w:r w:rsidR="00B2327A">
        <w:rPr>
          <w:rFonts w:asciiTheme="majorHAnsi" w:hAnsiTheme="majorHAnsi" w:cstheme="majorHAnsi"/>
          <w:sz w:val="28"/>
          <w:szCs w:val="28"/>
        </w:rPr>
        <w:t>ф</w:t>
      </w:r>
      <w:r w:rsidRPr="00FE5BCE">
        <w:rPr>
          <w:rFonts w:asciiTheme="majorHAnsi" w:hAnsiTheme="majorHAnsi" w:cstheme="majorHAnsi"/>
          <w:sz w:val="28"/>
          <w:szCs w:val="28"/>
        </w:rPr>
        <w:t xml:space="preserve">ундаментальных </w:t>
      </w:r>
      <w:r w:rsidR="00B2327A">
        <w:rPr>
          <w:rFonts w:asciiTheme="majorHAnsi" w:hAnsiTheme="majorHAnsi" w:cstheme="majorHAnsi"/>
          <w:sz w:val="28"/>
          <w:szCs w:val="28"/>
        </w:rPr>
        <w:t>и</w:t>
      </w:r>
      <w:r w:rsidRPr="00FE5BCE">
        <w:rPr>
          <w:rFonts w:asciiTheme="majorHAnsi" w:hAnsiTheme="majorHAnsi" w:cstheme="majorHAnsi"/>
          <w:sz w:val="28"/>
          <w:szCs w:val="28"/>
        </w:rPr>
        <w:t>сследований.</w:t>
      </w:r>
      <w:r w:rsidR="00B50F43" w:rsidRPr="00FE5BCE">
        <w:rPr>
          <w:rFonts w:asciiTheme="majorHAnsi" w:hAnsiTheme="majorHAnsi" w:cstheme="majorHAnsi"/>
          <w:sz w:val="28"/>
          <w:szCs w:val="28"/>
        </w:rPr>
        <w:t xml:space="preserve"> Тогда был создан Центр социологических исследований ПГУ, который в 2004 году переименован </w:t>
      </w:r>
      <w:r w:rsidR="00B2327A">
        <w:rPr>
          <w:rFonts w:asciiTheme="majorHAnsi" w:hAnsiTheme="majorHAnsi" w:cstheme="majorHAnsi"/>
          <w:sz w:val="28"/>
          <w:szCs w:val="28"/>
        </w:rPr>
        <w:t xml:space="preserve">в </w:t>
      </w:r>
      <w:r w:rsidR="00B50F43" w:rsidRPr="00FE5BCE">
        <w:rPr>
          <w:rFonts w:asciiTheme="majorHAnsi" w:hAnsiTheme="majorHAnsi" w:cstheme="majorHAnsi"/>
          <w:sz w:val="28"/>
          <w:szCs w:val="28"/>
        </w:rPr>
        <w:t>Центр социального партнерства и социологических исследований ПГНИУ.</w:t>
      </w:r>
      <w:r w:rsidR="00AD6ADD" w:rsidRPr="00FE5BCE">
        <w:rPr>
          <w:rFonts w:asciiTheme="majorHAnsi" w:hAnsiTheme="majorHAnsi" w:cstheme="majorHAnsi"/>
          <w:sz w:val="28"/>
          <w:szCs w:val="28"/>
        </w:rPr>
        <w:t xml:space="preserve"> Кстати, в начале 2000-х годов подобные центры были созданы еще в трех регионах.</w:t>
      </w:r>
    </w:p>
    <w:p w:rsidR="00674739" w:rsidRPr="00FE5BCE" w:rsidRDefault="00674739" w:rsidP="00B2327A">
      <w:pPr>
        <w:spacing w:after="0" w:line="240" w:lineRule="auto"/>
        <w:ind w:right="1133"/>
        <w:jc w:val="both"/>
        <w:rPr>
          <w:rFonts w:asciiTheme="majorHAnsi" w:hAnsiTheme="majorHAnsi" w:cstheme="majorHAnsi"/>
          <w:sz w:val="28"/>
          <w:szCs w:val="28"/>
        </w:rPr>
      </w:pPr>
      <w:r w:rsidRPr="00FE5BCE">
        <w:rPr>
          <w:rFonts w:asciiTheme="majorHAnsi" w:hAnsiTheme="majorHAnsi" w:cstheme="majorHAnsi"/>
          <w:sz w:val="28"/>
          <w:szCs w:val="28"/>
        </w:rPr>
        <w:t>О том, как проходило исследование и каковы его результаты, рассказывает Елена Плотникова:</w:t>
      </w:r>
    </w:p>
    <w:p w:rsidR="00022414" w:rsidRPr="00FE5BCE" w:rsidRDefault="00B2327A" w:rsidP="00B2327A">
      <w:pPr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674739" w:rsidRPr="00FE5BCE">
        <w:rPr>
          <w:rFonts w:asciiTheme="majorHAnsi" w:hAnsiTheme="majorHAnsi" w:cstheme="majorHAnsi"/>
          <w:sz w:val="28"/>
          <w:szCs w:val="28"/>
        </w:rPr>
        <w:t xml:space="preserve"> </w:t>
      </w:r>
      <w:r w:rsidR="00022414" w:rsidRPr="00FE5BCE">
        <w:rPr>
          <w:rFonts w:ascii="Times New Roman" w:hAnsi="Times New Roman" w:cs="Times New Roman"/>
          <w:sz w:val="28"/>
          <w:szCs w:val="28"/>
        </w:rPr>
        <w:t>Социологическое исследование проводилось в феврале-апреле 2022 года методом формализованного онлайн-опроса среди работников предприятий Пермского края.</w:t>
      </w:r>
      <w:r w:rsidR="0077715B" w:rsidRPr="00FE5BCE">
        <w:rPr>
          <w:rFonts w:ascii="Times New Roman" w:hAnsi="Times New Roman" w:cs="Times New Roman"/>
          <w:sz w:val="28"/>
          <w:szCs w:val="28"/>
        </w:rPr>
        <w:t xml:space="preserve"> Перед нами стояло несколько целей. </w:t>
      </w:r>
    </w:p>
    <w:p w:rsidR="0077715B" w:rsidRPr="00FE5BCE" w:rsidRDefault="0077715B" w:rsidP="00B2327A">
      <w:pPr>
        <w:pStyle w:val="a3"/>
        <w:ind w:left="0" w:right="1133" w:firstLine="0"/>
        <w:rPr>
          <w:rFonts w:asciiTheme="majorHAnsi" w:hAnsiTheme="majorHAnsi" w:cstheme="majorHAnsi"/>
          <w:sz w:val="28"/>
          <w:szCs w:val="28"/>
        </w:rPr>
      </w:pPr>
      <w:r w:rsidRPr="00FE5BCE">
        <w:rPr>
          <w:rFonts w:ascii="Times New Roman" w:hAnsi="Times New Roman" w:cs="Times New Roman"/>
          <w:sz w:val="28"/>
          <w:szCs w:val="28"/>
        </w:rPr>
        <w:t>Во-первых, о</w:t>
      </w:r>
      <w:r w:rsidRPr="00FE5BCE">
        <w:rPr>
          <w:rFonts w:asciiTheme="majorHAnsi" w:hAnsiTheme="majorHAnsi" w:cstheme="majorHAnsi"/>
          <w:sz w:val="28"/>
          <w:szCs w:val="28"/>
        </w:rPr>
        <w:t xml:space="preserve">пределить </w:t>
      </w:r>
      <w:r w:rsidRPr="00FE5BCE">
        <w:rPr>
          <w:rFonts w:asciiTheme="majorHAnsi" w:hAnsiTheme="majorHAnsi" w:cstheme="majorHAnsi"/>
          <w:b/>
          <w:bCs/>
          <w:sz w:val="28"/>
          <w:szCs w:val="28"/>
        </w:rPr>
        <w:t xml:space="preserve">роль профсоюзов </w:t>
      </w:r>
      <w:r w:rsidRPr="00FE5BCE">
        <w:rPr>
          <w:rFonts w:asciiTheme="majorHAnsi" w:hAnsiTheme="majorHAnsi" w:cstheme="majorHAnsi"/>
          <w:b/>
          <w:sz w:val="28"/>
          <w:szCs w:val="28"/>
        </w:rPr>
        <w:t>в регулировании трудовых отношений</w:t>
      </w:r>
      <w:r w:rsidRPr="00FE5BCE">
        <w:rPr>
          <w:rFonts w:asciiTheme="majorHAnsi" w:hAnsiTheme="majorHAnsi" w:cstheme="majorHAnsi"/>
          <w:sz w:val="28"/>
          <w:szCs w:val="28"/>
        </w:rPr>
        <w:t xml:space="preserve"> в организациях</w:t>
      </w:r>
      <w:r w:rsidR="00B2327A">
        <w:rPr>
          <w:rFonts w:asciiTheme="majorHAnsi" w:hAnsiTheme="majorHAnsi" w:cstheme="majorHAnsi"/>
          <w:sz w:val="28"/>
          <w:szCs w:val="28"/>
        </w:rPr>
        <w:t>.</w:t>
      </w:r>
    </w:p>
    <w:p w:rsidR="0077715B" w:rsidRPr="00FE5BCE" w:rsidRDefault="0077715B" w:rsidP="00B2327A">
      <w:pPr>
        <w:pStyle w:val="a3"/>
        <w:ind w:left="0" w:right="1133" w:firstLine="0"/>
        <w:rPr>
          <w:rFonts w:asciiTheme="majorHAnsi" w:hAnsiTheme="majorHAnsi" w:cstheme="majorHAnsi"/>
          <w:sz w:val="28"/>
          <w:szCs w:val="28"/>
        </w:rPr>
      </w:pPr>
      <w:r w:rsidRPr="00FE5BCE">
        <w:rPr>
          <w:rFonts w:asciiTheme="majorHAnsi" w:hAnsiTheme="majorHAnsi" w:cstheme="majorHAnsi"/>
          <w:sz w:val="28"/>
          <w:szCs w:val="28"/>
        </w:rPr>
        <w:t xml:space="preserve">Исторически роль профсоюзов зависела от их влияния. Влияние же зависит от трех факторов – от охвата профсоюзным членством, от активности рядовых членов и от экономического цикла. Сегодня общемировая тенденция – спад по всем трем показателям. Влияние профсоюзов ослабевает. Профсоюзы исчезают либо находят место в сложившейся системе управления трудом. Функции администрирования социальных услуг и правовой защиты нельзя недооценивать. В итоге внутри предприятий и учреждений у работников </w:t>
      </w:r>
      <w:proofErr w:type="gramStart"/>
      <w:r w:rsidRPr="00FE5BCE">
        <w:rPr>
          <w:rFonts w:asciiTheme="majorHAnsi" w:hAnsiTheme="majorHAnsi" w:cstheme="majorHAnsi"/>
          <w:sz w:val="28"/>
          <w:szCs w:val="28"/>
        </w:rPr>
        <w:t>нет и не будет</w:t>
      </w:r>
      <w:proofErr w:type="gramEnd"/>
      <w:r w:rsidRPr="00FE5BCE">
        <w:rPr>
          <w:rFonts w:asciiTheme="majorHAnsi" w:hAnsiTheme="majorHAnsi" w:cstheme="majorHAnsi"/>
          <w:sz w:val="28"/>
          <w:szCs w:val="28"/>
        </w:rPr>
        <w:t xml:space="preserve"> другой организации, в которой их голос будет влиять на состав или решения руководства, кроме профсоюза. </w:t>
      </w:r>
    </w:p>
    <w:p w:rsidR="0077715B" w:rsidRPr="00FE5BCE" w:rsidRDefault="0077715B" w:rsidP="00B2327A">
      <w:pPr>
        <w:pStyle w:val="a3"/>
        <w:ind w:left="0" w:right="1133" w:firstLine="0"/>
        <w:rPr>
          <w:rFonts w:asciiTheme="majorHAnsi" w:hAnsiTheme="majorHAnsi" w:cstheme="majorHAnsi"/>
          <w:sz w:val="28"/>
          <w:szCs w:val="28"/>
        </w:rPr>
      </w:pPr>
      <w:r w:rsidRPr="00FE5BCE">
        <w:rPr>
          <w:rFonts w:ascii="Times New Roman" w:eastAsia="Times New Roman" w:hAnsi="Times New Roman" w:cs="Times New Roman"/>
          <w:sz w:val="28"/>
          <w:szCs w:val="28"/>
        </w:rPr>
        <w:t>В целом работу профсоюзной организации работники, участвующие в опросе, оценивают на 7 баллов из 10 возможных.</w:t>
      </w:r>
      <w:r w:rsidRPr="00FE5BC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Участники опроса выразили доверие сотрудникам профкомов </w:t>
      </w:r>
      <w:r w:rsidR="00B2327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 xml:space="preserve"> 82</w:t>
      </w:r>
      <w:r w:rsidR="00B2327A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FE5BCE" w:rsidRPr="00FE5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15B" w:rsidRPr="00FE5BCE" w:rsidRDefault="0077715B" w:rsidP="00B2327A">
      <w:pPr>
        <w:pStyle w:val="a3"/>
        <w:ind w:left="0" w:right="1133" w:firstLine="0"/>
        <w:rPr>
          <w:rFonts w:asciiTheme="majorHAnsi" w:hAnsiTheme="majorHAnsi" w:cstheme="majorHAnsi"/>
          <w:b/>
          <w:bCs/>
          <w:sz w:val="28"/>
          <w:szCs w:val="28"/>
        </w:rPr>
      </w:pPr>
      <w:r w:rsidRPr="00FE5BCE">
        <w:rPr>
          <w:rFonts w:asciiTheme="majorHAnsi" w:hAnsiTheme="majorHAnsi" w:cstheme="majorHAnsi"/>
          <w:sz w:val="28"/>
          <w:szCs w:val="28"/>
        </w:rPr>
        <w:t xml:space="preserve">Во-вторых, </w:t>
      </w:r>
      <w:r w:rsidR="00B2327A">
        <w:rPr>
          <w:rFonts w:asciiTheme="majorHAnsi" w:hAnsiTheme="majorHAnsi" w:cstheme="majorHAnsi"/>
          <w:sz w:val="28"/>
          <w:szCs w:val="28"/>
        </w:rPr>
        <w:t xml:space="preserve">мы преследовали </w:t>
      </w:r>
      <w:r w:rsidR="0094713D">
        <w:rPr>
          <w:rFonts w:asciiTheme="majorHAnsi" w:hAnsiTheme="majorHAnsi" w:cstheme="majorHAnsi"/>
          <w:sz w:val="28"/>
          <w:szCs w:val="28"/>
        </w:rPr>
        <w:t xml:space="preserve">цель </w:t>
      </w:r>
      <w:r w:rsidR="00FE5BCE" w:rsidRPr="00FE5BCE">
        <w:rPr>
          <w:rFonts w:asciiTheme="majorHAnsi" w:hAnsiTheme="majorHAnsi" w:cstheme="majorHAnsi"/>
          <w:sz w:val="28"/>
          <w:szCs w:val="28"/>
        </w:rPr>
        <w:t>в</w:t>
      </w:r>
      <w:r w:rsidRPr="00FE5BCE">
        <w:rPr>
          <w:rFonts w:asciiTheme="majorHAnsi" w:hAnsiTheme="majorHAnsi" w:cstheme="majorHAnsi"/>
          <w:sz w:val="28"/>
          <w:szCs w:val="28"/>
        </w:rPr>
        <w:t xml:space="preserve">ыявить </w:t>
      </w:r>
      <w:r w:rsidRPr="00FE5BCE">
        <w:rPr>
          <w:rFonts w:asciiTheme="majorHAnsi" w:hAnsiTheme="majorHAnsi" w:cstheme="majorHAnsi"/>
          <w:b/>
          <w:sz w:val="28"/>
          <w:szCs w:val="28"/>
        </w:rPr>
        <w:t xml:space="preserve">отношение работников </w:t>
      </w:r>
      <w:r w:rsidRPr="00FE5BCE">
        <w:rPr>
          <w:rFonts w:asciiTheme="majorHAnsi" w:hAnsiTheme="majorHAnsi" w:cstheme="majorHAnsi"/>
          <w:b/>
          <w:bCs/>
          <w:sz w:val="28"/>
          <w:szCs w:val="28"/>
        </w:rPr>
        <w:t>к коллективному договору.</w:t>
      </w:r>
    </w:p>
    <w:p w:rsidR="0077715B" w:rsidRPr="00FE5BCE" w:rsidRDefault="0077715B" w:rsidP="00B2327A">
      <w:pPr>
        <w:pStyle w:val="a3"/>
        <w:ind w:left="0" w:right="1133" w:firstLine="0"/>
        <w:rPr>
          <w:rFonts w:asciiTheme="majorHAnsi" w:hAnsiTheme="majorHAnsi" w:cstheme="majorHAnsi"/>
          <w:sz w:val="28"/>
          <w:szCs w:val="28"/>
        </w:rPr>
      </w:pPr>
      <w:r w:rsidRPr="00FE5BCE">
        <w:rPr>
          <w:rFonts w:asciiTheme="majorHAnsi" w:hAnsiTheme="majorHAnsi" w:cstheme="majorHAnsi"/>
          <w:sz w:val="28"/>
          <w:szCs w:val="28"/>
        </w:rPr>
        <w:t>Здесь сказывается та же тенденция</w:t>
      </w:r>
      <w:r w:rsidR="00B2327A">
        <w:rPr>
          <w:rFonts w:asciiTheme="majorHAnsi" w:hAnsiTheme="majorHAnsi" w:cstheme="majorHAnsi"/>
          <w:sz w:val="28"/>
          <w:szCs w:val="28"/>
        </w:rPr>
        <w:t xml:space="preserve">: </w:t>
      </w:r>
      <w:r w:rsidRPr="00FE5BCE">
        <w:rPr>
          <w:rFonts w:asciiTheme="majorHAnsi" w:hAnsiTheme="majorHAnsi" w:cstheme="majorHAnsi"/>
          <w:sz w:val="28"/>
          <w:szCs w:val="28"/>
        </w:rPr>
        <w:t xml:space="preserve">если работники пассивны в подаче, сборе и обсуждении предложений в </w:t>
      </w:r>
      <w:proofErr w:type="spellStart"/>
      <w:r w:rsidRPr="00FE5BCE">
        <w:rPr>
          <w:rFonts w:asciiTheme="majorHAnsi" w:hAnsiTheme="majorHAnsi" w:cstheme="majorHAnsi"/>
          <w:sz w:val="28"/>
          <w:szCs w:val="28"/>
        </w:rPr>
        <w:t>колдоговор</w:t>
      </w:r>
      <w:proofErr w:type="spellEnd"/>
      <w:r w:rsidRPr="00FE5BCE">
        <w:rPr>
          <w:rFonts w:asciiTheme="majorHAnsi" w:hAnsiTheme="majorHAnsi" w:cstheme="majorHAnsi"/>
          <w:sz w:val="28"/>
          <w:szCs w:val="28"/>
        </w:rPr>
        <w:t>, документ будет содержать мало условий, улучшающих положение работников относительно гарантий закона или решений администрации. Ни лидеры профсоюза, ни работодатель, ни государство здесь не смогут изменить ситуацию. Отношение к колдоговорной работе на разных предприятиях разное; зависит оно от отношения работников к профсоюзу, от отношения администрации к работникам и профкому.</w:t>
      </w:r>
    </w:p>
    <w:p w:rsidR="0077715B" w:rsidRPr="00FE5BCE" w:rsidRDefault="0077715B" w:rsidP="00B2327A">
      <w:pPr>
        <w:pStyle w:val="a3"/>
        <w:ind w:left="0" w:right="1133" w:firstLine="0"/>
        <w:rPr>
          <w:rFonts w:ascii="Times New Roman" w:eastAsia="Times New Roman" w:hAnsi="Times New Roman" w:cs="Times New Roman"/>
          <w:sz w:val="28"/>
          <w:szCs w:val="28"/>
        </w:rPr>
      </w:pPr>
      <w:r w:rsidRPr="00FE5BCE">
        <w:rPr>
          <w:rFonts w:asciiTheme="majorHAnsi" w:hAnsiTheme="majorHAnsi" w:cstheme="majorHAnsi"/>
          <w:sz w:val="28"/>
          <w:szCs w:val="28"/>
        </w:rPr>
        <w:t>Результаты опроса</w:t>
      </w:r>
      <w:r w:rsidR="00B2327A">
        <w:rPr>
          <w:rFonts w:asciiTheme="majorHAnsi" w:hAnsiTheme="majorHAnsi" w:cstheme="majorHAnsi"/>
          <w:sz w:val="28"/>
          <w:szCs w:val="28"/>
        </w:rPr>
        <w:t xml:space="preserve"> таковы</w:t>
      </w:r>
      <w:r w:rsidRPr="00FE5BCE">
        <w:rPr>
          <w:rFonts w:asciiTheme="majorHAnsi" w:hAnsiTheme="majorHAnsi" w:cstheme="majorHAnsi"/>
          <w:sz w:val="28"/>
          <w:szCs w:val="28"/>
        </w:rPr>
        <w:t xml:space="preserve">: </w:t>
      </w:r>
      <w:r w:rsidR="00B2327A">
        <w:rPr>
          <w:rFonts w:asciiTheme="majorHAnsi" w:hAnsiTheme="majorHAnsi" w:cstheme="majorHAnsi"/>
          <w:sz w:val="28"/>
          <w:szCs w:val="28"/>
        </w:rPr>
        <w:t>п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>отребность в коллективном договоре высказали 88</w:t>
      </w:r>
      <w:r w:rsidR="00B2327A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 xml:space="preserve"> опрошенных. Свыше половины респондентов указали, что они не участвуют в разработке </w:t>
      </w:r>
      <w:proofErr w:type="spellStart"/>
      <w:r w:rsidR="00B2327A">
        <w:rPr>
          <w:rFonts w:ascii="Times New Roman" w:eastAsia="Times New Roman" w:hAnsi="Times New Roman" w:cs="Times New Roman"/>
          <w:sz w:val="28"/>
          <w:szCs w:val="28"/>
        </w:rPr>
        <w:t>колдоговора</w:t>
      </w:r>
      <w:proofErr w:type="spellEnd"/>
      <w:r w:rsidR="00B23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>(62</w:t>
      </w:r>
      <w:r w:rsidR="00B2327A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327A">
        <w:rPr>
          <w:rFonts w:ascii="Times New Roman" w:eastAsia="Times New Roman" w:hAnsi="Times New Roman" w:cs="Times New Roman"/>
          <w:sz w:val="28"/>
          <w:szCs w:val="28"/>
        </w:rPr>
        <w:t xml:space="preserve">, То есть 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27A" w:rsidRPr="00FE5BCE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</w:t>
      </w:r>
      <w:r w:rsidR="00B2327A">
        <w:rPr>
          <w:rFonts w:ascii="Times New Roman" w:eastAsia="Times New Roman" w:hAnsi="Times New Roman" w:cs="Times New Roman"/>
          <w:sz w:val="28"/>
          <w:szCs w:val="28"/>
        </w:rPr>
        <w:t xml:space="preserve">в этих процессах 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 xml:space="preserve">всего 38 </w:t>
      </w:r>
      <w:r w:rsidR="00B2327A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327A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>мнени</w:t>
      </w:r>
      <w:r w:rsidR="0094713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>всех опрошенных о выполнении коллективного договора в полном объеме и большей его части</w:t>
      </w:r>
      <w:r w:rsidR="0094713D">
        <w:rPr>
          <w:rFonts w:ascii="Times New Roman" w:eastAsia="Times New Roman" w:hAnsi="Times New Roman" w:cs="Times New Roman"/>
          <w:sz w:val="28"/>
          <w:szCs w:val="28"/>
        </w:rPr>
        <w:t xml:space="preserve">, определенно на эту тему 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>высказались 75</w:t>
      </w:r>
      <w:r w:rsidR="0094713D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>. Но 20</w:t>
      </w:r>
      <w:r w:rsidR="0094713D">
        <w:rPr>
          <w:rFonts w:ascii="Times New Roman" w:eastAsia="Times New Roman" w:hAnsi="Times New Roman" w:cs="Times New Roman"/>
          <w:sz w:val="28"/>
          <w:szCs w:val="28"/>
        </w:rPr>
        <w:t xml:space="preserve"> процентов 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 xml:space="preserve">затруднились ответить на вопрос о выполнении обязательств по </w:t>
      </w:r>
      <w:proofErr w:type="spellStart"/>
      <w:r w:rsidR="0094713D">
        <w:rPr>
          <w:rFonts w:ascii="Times New Roman" w:eastAsia="Times New Roman" w:hAnsi="Times New Roman" w:cs="Times New Roman"/>
          <w:sz w:val="28"/>
          <w:szCs w:val="28"/>
        </w:rPr>
        <w:t>колдоговору</w:t>
      </w:r>
      <w:proofErr w:type="spellEnd"/>
      <w:r w:rsidR="009471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 xml:space="preserve">Данные показатели являются одним из свидетельств того, что </w:t>
      </w:r>
      <w:proofErr w:type="gramStart"/>
      <w:r w:rsidRPr="00FE5BCE">
        <w:rPr>
          <w:rFonts w:ascii="Times New Roman" w:eastAsia="Times New Roman" w:hAnsi="Times New Roman" w:cs="Times New Roman"/>
          <w:sz w:val="28"/>
          <w:szCs w:val="28"/>
        </w:rPr>
        <w:t>часть сотрудников не обладает информацией</w:t>
      </w:r>
      <w:proofErr w:type="gramEnd"/>
      <w:r w:rsidRPr="00FE5BCE">
        <w:rPr>
          <w:rFonts w:ascii="Times New Roman" w:eastAsia="Times New Roman" w:hAnsi="Times New Roman" w:cs="Times New Roman"/>
          <w:sz w:val="28"/>
          <w:szCs w:val="28"/>
        </w:rPr>
        <w:t xml:space="preserve"> о значении коллективного договора в организации. </w:t>
      </w:r>
    </w:p>
    <w:p w:rsidR="0077715B" w:rsidRPr="00FE5BCE" w:rsidRDefault="0077715B" w:rsidP="00B2327A">
      <w:pPr>
        <w:pStyle w:val="a3"/>
        <w:ind w:left="0" w:right="1133" w:firstLine="0"/>
        <w:rPr>
          <w:rFonts w:asciiTheme="majorHAnsi" w:hAnsiTheme="majorHAnsi" w:cstheme="majorHAnsi"/>
          <w:sz w:val="28"/>
          <w:szCs w:val="28"/>
        </w:rPr>
      </w:pPr>
      <w:r w:rsidRPr="00FE5BCE">
        <w:rPr>
          <w:rFonts w:asciiTheme="majorHAnsi" w:hAnsiTheme="majorHAnsi" w:cstheme="majorHAnsi"/>
          <w:sz w:val="28"/>
          <w:szCs w:val="28"/>
        </w:rPr>
        <w:t xml:space="preserve">В-третьих, </w:t>
      </w:r>
      <w:r w:rsidR="0094713D">
        <w:rPr>
          <w:rFonts w:asciiTheme="majorHAnsi" w:hAnsiTheme="majorHAnsi" w:cstheme="majorHAnsi"/>
          <w:sz w:val="28"/>
          <w:szCs w:val="28"/>
        </w:rPr>
        <w:t xml:space="preserve">исследование </w:t>
      </w:r>
      <w:proofErr w:type="gramStart"/>
      <w:r w:rsidR="0094713D">
        <w:rPr>
          <w:rFonts w:asciiTheme="majorHAnsi" w:hAnsiTheme="majorHAnsi" w:cstheme="majorHAnsi"/>
          <w:sz w:val="28"/>
          <w:szCs w:val="28"/>
        </w:rPr>
        <w:t>преследовало задачу</w:t>
      </w:r>
      <w:proofErr w:type="gramEnd"/>
      <w:r w:rsidR="0094713D">
        <w:rPr>
          <w:rFonts w:asciiTheme="majorHAnsi" w:hAnsiTheme="majorHAnsi" w:cstheme="majorHAnsi"/>
          <w:sz w:val="28"/>
          <w:szCs w:val="28"/>
        </w:rPr>
        <w:t xml:space="preserve"> </w:t>
      </w:r>
      <w:r w:rsidR="00FE5BCE" w:rsidRPr="00FE5BCE">
        <w:rPr>
          <w:rFonts w:asciiTheme="majorHAnsi" w:hAnsiTheme="majorHAnsi" w:cstheme="majorHAnsi"/>
          <w:sz w:val="28"/>
          <w:szCs w:val="28"/>
        </w:rPr>
        <w:t>у</w:t>
      </w:r>
      <w:r w:rsidRPr="00FE5BCE">
        <w:rPr>
          <w:rFonts w:asciiTheme="majorHAnsi" w:hAnsiTheme="majorHAnsi" w:cstheme="majorHAnsi"/>
          <w:sz w:val="28"/>
          <w:szCs w:val="28"/>
        </w:rPr>
        <w:t xml:space="preserve">казать </w:t>
      </w:r>
      <w:r w:rsidRPr="00FE5BCE">
        <w:rPr>
          <w:rFonts w:asciiTheme="majorHAnsi" w:hAnsiTheme="majorHAnsi" w:cstheme="majorHAnsi"/>
          <w:b/>
          <w:bCs/>
          <w:sz w:val="28"/>
          <w:szCs w:val="28"/>
        </w:rPr>
        <w:t>механизмы по повышению роли</w:t>
      </w:r>
      <w:r w:rsidRPr="00FE5BCE">
        <w:rPr>
          <w:rFonts w:asciiTheme="majorHAnsi" w:hAnsiTheme="majorHAnsi" w:cstheme="majorHAnsi"/>
          <w:sz w:val="28"/>
          <w:szCs w:val="28"/>
        </w:rPr>
        <w:t xml:space="preserve"> профсоюзной организации</w:t>
      </w:r>
      <w:r w:rsidR="00FE5BCE" w:rsidRPr="00FE5BCE">
        <w:rPr>
          <w:rFonts w:asciiTheme="majorHAnsi" w:hAnsiTheme="majorHAnsi" w:cstheme="majorHAnsi"/>
          <w:sz w:val="28"/>
          <w:szCs w:val="28"/>
        </w:rPr>
        <w:t xml:space="preserve">. </w:t>
      </w:r>
      <w:r w:rsidRPr="00FE5BCE">
        <w:rPr>
          <w:rFonts w:asciiTheme="majorHAnsi" w:hAnsiTheme="majorHAnsi" w:cstheme="majorHAnsi"/>
          <w:sz w:val="28"/>
          <w:szCs w:val="28"/>
        </w:rPr>
        <w:t>Здесь есть три пути.</w:t>
      </w:r>
    </w:p>
    <w:p w:rsidR="0077715B" w:rsidRPr="00FE5BCE" w:rsidRDefault="0077715B" w:rsidP="00B2327A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BCE">
        <w:rPr>
          <w:rFonts w:asciiTheme="majorHAnsi" w:hAnsiTheme="majorHAnsi" w:cstheme="majorHAnsi"/>
          <w:sz w:val="28"/>
          <w:szCs w:val="28"/>
        </w:rPr>
        <w:t>Первый – активизировать молодежь для вступления в члены</w:t>
      </w:r>
      <w:r w:rsidR="0094713D">
        <w:rPr>
          <w:rFonts w:asciiTheme="majorHAnsi" w:hAnsiTheme="majorHAnsi" w:cstheme="majorHAnsi"/>
          <w:sz w:val="28"/>
          <w:szCs w:val="28"/>
        </w:rPr>
        <w:t xml:space="preserve"> </w:t>
      </w:r>
      <w:r w:rsidRPr="00FE5BCE">
        <w:rPr>
          <w:rFonts w:asciiTheme="majorHAnsi" w:hAnsiTheme="majorHAnsi" w:cstheme="majorHAnsi"/>
          <w:sz w:val="28"/>
          <w:szCs w:val="28"/>
        </w:rPr>
        <w:t xml:space="preserve">профсоюза. По ее мнению, 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>защита трудовых прав зависит от</w:t>
      </w:r>
      <w:r w:rsidR="0094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BCE">
        <w:rPr>
          <w:rFonts w:ascii="Times New Roman" w:eastAsia="Times New Roman" w:hAnsi="Times New Roman" w:cs="Times New Roman"/>
          <w:sz w:val="28"/>
          <w:szCs w:val="28"/>
        </w:rPr>
        <w:t>самих работников, а от профсоюзов – в меньшей степени.</w:t>
      </w:r>
    </w:p>
    <w:p w:rsidR="0077715B" w:rsidRPr="00FE5BCE" w:rsidRDefault="0077715B" w:rsidP="00B2327A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BCE">
        <w:rPr>
          <w:rFonts w:ascii="Times New Roman" w:eastAsia="Times New Roman" w:hAnsi="Times New Roman" w:cs="Times New Roman"/>
          <w:sz w:val="28"/>
          <w:szCs w:val="28"/>
        </w:rPr>
        <w:t>При ответе на причины нежелания являться членом профсоюза молодые люди чаще выбирали среди прочих причин непонимание цели существования профсоюза.</w:t>
      </w:r>
    </w:p>
    <w:p w:rsidR="0077715B" w:rsidRPr="00FE5BCE" w:rsidRDefault="0077715B" w:rsidP="00B2327A">
      <w:pPr>
        <w:spacing w:after="0" w:line="240" w:lineRule="auto"/>
        <w:ind w:right="1133"/>
        <w:jc w:val="both"/>
        <w:rPr>
          <w:rFonts w:asciiTheme="majorHAnsi" w:hAnsiTheme="majorHAnsi" w:cstheme="majorHAnsi"/>
          <w:sz w:val="28"/>
          <w:szCs w:val="28"/>
        </w:rPr>
      </w:pPr>
      <w:r w:rsidRPr="00FE5BCE">
        <w:rPr>
          <w:rFonts w:ascii="Times New Roman" w:eastAsia="Times New Roman" w:hAnsi="Times New Roman" w:cs="Times New Roman"/>
          <w:sz w:val="28"/>
          <w:szCs w:val="28"/>
        </w:rPr>
        <w:t xml:space="preserve">Второй – активизировать </w:t>
      </w:r>
      <w:r w:rsidRPr="00FE5BCE">
        <w:rPr>
          <w:rFonts w:asciiTheme="majorHAnsi" w:hAnsiTheme="majorHAnsi" w:cstheme="majorHAnsi"/>
          <w:sz w:val="28"/>
          <w:szCs w:val="28"/>
        </w:rPr>
        <w:t xml:space="preserve">рядовых членов и низовых организаторов, взывать к работодателю, что предполагает развитие корпоративной солидарности. </w:t>
      </w:r>
      <w:r w:rsidRPr="00FE5BC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исследования корпоративная солидарность способна оказывать положительное влияние на формирование доверительного отношения к профсоюзу со стороны работников. </w:t>
      </w:r>
    </w:p>
    <w:p w:rsidR="0077715B" w:rsidRPr="00FE5BCE" w:rsidRDefault="0077715B" w:rsidP="00B2327A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5BCE">
        <w:rPr>
          <w:rFonts w:asciiTheme="majorHAnsi" w:hAnsiTheme="majorHAnsi" w:cstheme="majorHAnsi"/>
          <w:sz w:val="28"/>
          <w:szCs w:val="28"/>
        </w:rPr>
        <w:t xml:space="preserve">Третий – формирование доверительных отношений </w:t>
      </w:r>
      <w:r w:rsidRPr="00FE5BC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между профсоюзом и работниками: отслеживать выполнение обязательств по коллективному договору, использовать разные каналы информирования сотрудников о проведенной работе по выполнению коллективного договора и решению трудовых </w:t>
      </w:r>
      <w:r w:rsidRPr="00FE5B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конфликтов, представлять эту информацию в разных формах, например, в социальных сетях.</w:t>
      </w:r>
    </w:p>
    <w:p w:rsidR="00FE5BCE" w:rsidRDefault="0077715B" w:rsidP="00B2327A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5BC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повышения роли профсоюза, руководителям профсоюзных организаций следует </w:t>
      </w:r>
      <w:r w:rsidRPr="00FE5BCE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показать</w:t>
      </w:r>
      <w:r w:rsidRPr="00FE5B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713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работодателям</w:t>
      </w:r>
      <w:r w:rsidRPr="00FE5BCE">
        <w:rPr>
          <w:rFonts w:ascii="Times New Roman" w:eastAsia="Times New Roman" w:hAnsi="Times New Roman" w:cs="Times New Roman"/>
          <w:bCs/>
          <w:sz w:val="28"/>
          <w:szCs w:val="28"/>
        </w:rPr>
        <w:t>, что выполнение обязательств коллективно</w:t>
      </w:r>
      <w:r w:rsidR="0094713D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FE5BC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договор</w:t>
      </w:r>
      <w:r w:rsidR="0094713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E5BCE">
        <w:rPr>
          <w:rFonts w:ascii="Times New Roman" w:eastAsia="Times New Roman" w:hAnsi="Times New Roman" w:cs="Times New Roman"/>
          <w:bCs/>
          <w:sz w:val="28"/>
          <w:szCs w:val="28"/>
        </w:rPr>
        <w:t>, повышение корпоративной солидарности и организационного доверия может положительно повлиять на удовлетворенность сотрудников работой в организации</w:t>
      </w:r>
      <w:r w:rsidR="00FE5BCE" w:rsidRPr="00FE5B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7715B" w:rsidRPr="0094713D" w:rsidRDefault="0094713D" w:rsidP="00B2327A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Записал </w:t>
      </w:r>
      <w:r w:rsidR="00FE5BCE" w:rsidRPr="00947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Алексей </w:t>
      </w:r>
      <w:r w:rsidRPr="0094713D">
        <w:rPr>
          <w:rFonts w:ascii="Times New Roman" w:eastAsia="Times New Roman" w:hAnsi="Times New Roman" w:cs="Times New Roman"/>
          <w:b/>
          <w:bCs/>
          <w:sz w:val="28"/>
          <w:szCs w:val="28"/>
        </w:rPr>
        <w:t>МАМОНТОВ</w:t>
      </w:r>
      <w:r w:rsidR="0077715B" w:rsidRPr="00947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74739" w:rsidRPr="00FE5BCE" w:rsidRDefault="00674739" w:rsidP="00B2327A">
      <w:pPr>
        <w:spacing w:after="0" w:line="240" w:lineRule="auto"/>
        <w:ind w:right="1133"/>
        <w:jc w:val="both"/>
        <w:rPr>
          <w:rFonts w:asciiTheme="majorHAnsi" w:hAnsiTheme="majorHAnsi" w:cstheme="majorHAnsi"/>
          <w:sz w:val="28"/>
          <w:szCs w:val="28"/>
        </w:rPr>
      </w:pPr>
    </w:p>
    <w:sectPr w:rsidR="00674739" w:rsidRPr="00FE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4AC"/>
    <w:multiLevelType w:val="hybridMultilevel"/>
    <w:tmpl w:val="BAD29968"/>
    <w:lvl w:ilvl="0" w:tplc="FD6EF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A6"/>
    <w:rsid w:val="00022414"/>
    <w:rsid w:val="000E0428"/>
    <w:rsid w:val="00315739"/>
    <w:rsid w:val="005565A6"/>
    <w:rsid w:val="00674739"/>
    <w:rsid w:val="0077715B"/>
    <w:rsid w:val="008266C7"/>
    <w:rsid w:val="0088276D"/>
    <w:rsid w:val="0094713D"/>
    <w:rsid w:val="00AD6ADD"/>
    <w:rsid w:val="00B2327A"/>
    <w:rsid w:val="00B50F43"/>
    <w:rsid w:val="00B658CC"/>
    <w:rsid w:val="00BC52AC"/>
    <w:rsid w:val="00E558BD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CC"/>
    <w:pPr>
      <w:spacing w:after="200" w:line="276" w:lineRule="auto"/>
      <w:ind w:firstLine="0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15B"/>
    <w:pPr>
      <w:spacing w:after="0" w:line="240" w:lineRule="auto"/>
      <w:ind w:left="720" w:firstLine="709"/>
      <w:contextualSpacing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CC"/>
    <w:pPr>
      <w:spacing w:after="200" w:line="276" w:lineRule="auto"/>
      <w:ind w:firstLine="0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15B"/>
    <w:pPr>
      <w:spacing w:after="0" w:line="240" w:lineRule="auto"/>
      <w:ind w:left="720" w:firstLine="709"/>
      <w:contextualSpacing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NVGoreva</cp:lastModifiedBy>
  <cp:revision>13</cp:revision>
  <dcterms:created xsi:type="dcterms:W3CDTF">2023-05-16T06:15:00Z</dcterms:created>
  <dcterms:modified xsi:type="dcterms:W3CDTF">2023-07-19T07:55:00Z</dcterms:modified>
</cp:coreProperties>
</file>