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2C" w:rsidRPr="00E52484" w:rsidRDefault="0015492C" w:rsidP="00D84560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E52484">
        <w:rPr>
          <w:rFonts w:ascii="Times New Roman" w:hAnsi="Times New Roman" w:cs="Times New Roman"/>
          <w:b/>
          <w:bCs/>
          <w:sz w:val="28"/>
        </w:rPr>
        <w:t>Изменения законодательства</w:t>
      </w:r>
    </w:p>
    <w:p w:rsidR="00964703" w:rsidRPr="00E52484" w:rsidRDefault="00A47BA2" w:rsidP="00D84560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hyperlink r:id="rId7" w:tgtFrame="_blank" w:history="1">
        <w:r w:rsidR="00964703" w:rsidRPr="00E52484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 xml:space="preserve">Федеральный закон от 14.12.2015 N 376-ФЗ "О внесении изменения в статью 1 Федерального закона "О минимальном </w:t>
        </w:r>
        <w:proofErr w:type="gramStart"/>
        <w:r w:rsidR="00964703" w:rsidRPr="00E52484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размере оплаты труда</w:t>
        </w:r>
        <w:proofErr w:type="gramEnd"/>
        <w:r w:rsidR="00964703" w:rsidRPr="00E52484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"</w:t>
        </w:r>
      </w:hyperlink>
    </w:p>
    <w:p w:rsidR="00964703" w:rsidRPr="00E52484" w:rsidRDefault="00964703" w:rsidP="00D84560">
      <w:pPr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E52484">
        <w:rPr>
          <w:rFonts w:ascii="Times New Roman" w:hAnsi="Times New Roman" w:cs="Times New Roman"/>
          <w:bCs/>
          <w:sz w:val="24"/>
        </w:rPr>
        <w:t xml:space="preserve">С 1 января 2016 года минимальный </w:t>
      </w:r>
      <w:proofErr w:type="gramStart"/>
      <w:r w:rsidRPr="00E52484">
        <w:rPr>
          <w:rFonts w:ascii="Times New Roman" w:hAnsi="Times New Roman" w:cs="Times New Roman"/>
          <w:bCs/>
          <w:sz w:val="24"/>
        </w:rPr>
        <w:t>размер оплаты труда</w:t>
      </w:r>
      <w:proofErr w:type="gramEnd"/>
      <w:r w:rsidRPr="00E52484">
        <w:rPr>
          <w:rFonts w:ascii="Times New Roman" w:hAnsi="Times New Roman" w:cs="Times New Roman"/>
          <w:bCs/>
          <w:sz w:val="24"/>
        </w:rPr>
        <w:t xml:space="preserve"> установлен в размере 6204 рублей в месяц</w:t>
      </w:r>
      <w:r w:rsidR="0015492C" w:rsidRPr="00E52484">
        <w:rPr>
          <w:rFonts w:ascii="Times New Roman" w:hAnsi="Times New Roman" w:cs="Times New Roman"/>
          <w:bCs/>
          <w:sz w:val="24"/>
        </w:rPr>
        <w:t xml:space="preserve"> (с</w:t>
      </w:r>
      <w:r w:rsidRPr="00E52484">
        <w:rPr>
          <w:rFonts w:ascii="Times New Roman" w:hAnsi="Times New Roman" w:cs="Times New Roman"/>
          <w:bCs/>
          <w:sz w:val="24"/>
        </w:rPr>
        <w:t xml:space="preserve"> 1 января 2015 года МРОТ составлял 5965 рублей в месяц</w:t>
      </w:r>
      <w:r w:rsidR="0015492C" w:rsidRPr="00E52484">
        <w:rPr>
          <w:rFonts w:ascii="Times New Roman" w:hAnsi="Times New Roman" w:cs="Times New Roman"/>
          <w:bCs/>
          <w:sz w:val="24"/>
        </w:rPr>
        <w:t>)</w:t>
      </w:r>
      <w:r w:rsidRPr="00E52484">
        <w:rPr>
          <w:rFonts w:ascii="Times New Roman" w:hAnsi="Times New Roman" w:cs="Times New Roman"/>
          <w:bCs/>
          <w:sz w:val="24"/>
        </w:rPr>
        <w:t>.</w:t>
      </w:r>
    </w:p>
    <w:p w:rsidR="00BE7C2C" w:rsidRPr="00E52484" w:rsidRDefault="00A47BA2" w:rsidP="00D84560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hyperlink r:id="rId8" w:tgtFrame="_blank" w:history="1">
        <w:r w:rsidR="00BE7C2C" w:rsidRPr="00E52484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Федеральный закон от 30.12.2015 N 434-ФЗ "О внесении изменений в статью 142 Трудового кодекса Российской Федерации"</w:t>
        </w:r>
      </w:hyperlink>
    </w:p>
    <w:p w:rsidR="00BE7C2C" w:rsidRPr="00E52484" w:rsidRDefault="00BE7C2C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bCs/>
          <w:sz w:val="24"/>
        </w:rPr>
        <w:t>Во время приостановки работы сотруднику нужно выплачивать средний заработок</w:t>
      </w:r>
      <w:r w:rsidR="00C13844" w:rsidRPr="00E52484">
        <w:rPr>
          <w:rFonts w:ascii="Times New Roman" w:hAnsi="Times New Roman" w:cs="Times New Roman"/>
          <w:bCs/>
          <w:sz w:val="24"/>
        </w:rPr>
        <w:t>.</w:t>
      </w:r>
    </w:p>
    <w:p w:rsidR="00BE7C2C" w:rsidRPr="00E52484" w:rsidRDefault="00BE7C2C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Такая норма </w:t>
      </w:r>
      <w:hyperlink r:id="rId9" w:tgtFrame="_blank" w:tooltip="&quot;Трудовой кодекс Российской Федерации&quot; от 30.12.2001 N 197-ФЗ&#10;(ред. от 30.12.2015)" w:history="1">
        <w:r w:rsidRPr="00E52484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Трудового кодекса РФ</w:t>
        </w:r>
      </w:hyperlink>
      <w:r w:rsidRPr="00E52484">
        <w:rPr>
          <w:rFonts w:ascii="Times New Roman" w:hAnsi="Times New Roman" w:cs="Times New Roman"/>
          <w:sz w:val="24"/>
        </w:rPr>
        <w:t> действует с 10 января, хотя суды уже несколько лет </w:t>
      </w:r>
      <w:hyperlink r:id="rId10" w:tgtFrame="_blank" w:tooltip="&quot;Обзор законодательства и судебной практики Верховного Суда Российской Федерации за четвертый квартал 2009 года&quot;&#10;(утв. Постановлением Президиума Верховного Суда РФ от 10.03.2010)&#10;(ред. от 29.12.2010)" w:history="1">
        <w:r w:rsidRPr="00E52484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применяют</w:t>
        </w:r>
      </w:hyperlink>
      <w:r w:rsidRPr="00E52484">
        <w:rPr>
          <w:rFonts w:ascii="Times New Roman" w:hAnsi="Times New Roman" w:cs="Times New Roman"/>
          <w:sz w:val="24"/>
        </w:rPr>
        <w:t> этот подход.</w:t>
      </w:r>
    </w:p>
    <w:p w:rsidR="00193F8F" w:rsidRPr="00E52484" w:rsidRDefault="00193F8F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В соответствии со статьей 142 Трудового кодекса РФ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в период приостановления работы работник имеет право в свое рабочее время отсутствовать на рабочем месте.</w:t>
      </w:r>
    </w:p>
    <w:p w:rsidR="00193F8F" w:rsidRPr="00E52484" w:rsidRDefault="00193F8F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Право на отказ от выполнения работы является формой самозащиты трудовых прав работника, предусмотренной законодательством с целью стимулирования работодателя к обеспечению выплаты работнику определенной трудовым договором заработной платы в установленные сроки.</w:t>
      </w:r>
    </w:p>
    <w:p w:rsidR="00193F8F" w:rsidRPr="00E52484" w:rsidRDefault="00193F8F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В связи с этим, в статью 142 Трудового кодекса РФ внесено дополнение, которым устанавливается, что на период приостановления работы за работником сохраняется средний заработок.</w:t>
      </w:r>
    </w:p>
    <w:p w:rsidR="00191FEB" w:rsidRPr="00E52484" w:rsidRDefault="00191FEB" w:rsidP="00D8456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62732" w:rsidRPr="00E52484" w:rsidRDefault="00262732" w:rsidP="00D84560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52484">
        <w:rPr>
          <w:rFonts w:ascii="Times New Roman" w:hAnsi="Times New Roman" w:cs="Times New Roman"/>
          <w:b/>
          <w:sz w:val="24"/>
        </w:rPr>
        <w:t xml:space="preserve">Федеральный </w:t>
      </w:r>
      <w:hyperlink r:id="rId11" w:history="1">
        <w:r w:rsidRPr="00E52484">
          <w:rPr>
            <w:rStyle w:val="a3"/>
            <w:rFonts w:ascii="Times New Roman" w:hAnsi="Times New Roman" w:cs="Times New Roman"/>
            <w:b/>
            <w:color w:val="auto"/>
            <w:sz w:val="24"/>
            <w:u w:val="none"/>
          </w:rPr>
          <w:t>закон</w:t>
        </w:r>
      </w:hyperlink>
      <w:r w:rsidRPr="00E52484">
        <w:rPr>
          <w:rFonts w:ascii="Times New Roman" w:hAnsi="Times New Roman" w:cs="Times New Roman"/>
          <w:b/>
          <w:sz w:val="24"/>
        </w:rPr>
        <w:t xml:space="preserve"> от 05.05.2014 N 116-ФЗ "О внесении изменений в отдельные законодательные акты Российской Федерации"</w:t>
      </w:r>
    </w:p>
    <w:p w:rsidR="00262732" w:rsidRPr="00E52484" w:rsidRDefault="00262732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В России с 01.01.2016 запрещен заемный труд.</w:t>
      </w:r>
    </w:p>
    <w:p w:rsidR="00262732" w:rsidRPr="00E52484" w:rsidRDefault="00262732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 xml:space="preserve">Федеральный </w:t>
      </w:r>
      <w:hyperlink r:id="rId12" w:history="1">
        <w:r w:rsidRPr="00E52484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</w:t>
        </w:r>
      </w:hyperlink>
      <w:r w:rsidRPr="00E52484">
        <w:rPr>
          <w:rFonts w:ascii="Times New Roman" w:hAnsi="Times New Roman" w:cs="Times New Roman"/>
          <w:sz w:val="24"/>
        </w:rPr>
        <w:t xml:space="preserve"> от 05.05.2014 N 116-ФЗ, который вступил в силу 01.01.2016, предусматривает дополнение Трудового кодекса РФ </w:t>
      </w:r>
      <w:hyperlink r:id="rId13" w:history="1">
        <w:r w:rsidRPr="00E52484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ст. 56.1</w:t>
        </w:r>
      </w:hyperlink>
      <w:r w:rsidRPr="00E52484">
        <w:rPr>
          <w:rFonts w:ascii="Times New Roman" w:hAnsi="Times New Roman" w:cs="Times New Roman"/>
          <w:sz w:val="24"/>
        </w:rPr>
        <w:t xml:space="preserve"> "Запрещение заемного труда". Она устанавливает запрет на заемный труд, определяя его следующим образом: это труд, осуществляемый работником по распоряжению работодателя в интересах, под управлением и контролем физического лица или юридического лица, не являющихся работодателем данного работника.</w:t>
      </w:r>
    </w:p>
    <w:p w:rsidR="00262732" w:rsidRPr="00E52484" w:rsidRDefault="00262732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Под запрет будет подпадать большинство форм аутсорсинга в России. Однако для ряда случаев предусмотрены исключения.</w:t>
      </w:r>
    </w:p>
    <w:p w:rsidR="00262732" w:rsidRPr="00E52484" w:rsidRDefault="00262732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 xml:space="preserve">Особенности регулирования труда работников, направленных временно работодателем к другим физическим или юридическим лицам по договору о предоставлении труда работников (персонала), устанавливаются </w:t>
      </w:r>
      <w:hyperlink r:id="rId14" w:history="1">
        <w:r w:rsidRPr="00E52484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гл. 53.1</w:t>
        </w:r>
      </w:hyperlink>
      <w:r w:rsidRPr="00E52484">
        <w:rPr>
          <w:rFonts w:ascii="Times New Roman" w:hAnsi="Times New Roman" w:cs="Times New Roman"/>
          <w:sz w:val="24"/>
        </w:rPr>
        <w:t xml:space="preserve"> ТК РФ (она дополнила </w:t>
      </w:r>
      <w:hyperlink r:id="rId15" w:history="1">
        <w:r w:rsidRPr="00E52484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ТК</w:t>
        </w:r>
      </w:hyperlink>
      <w:r w:rsidRPr="00E52484">
        <w:rPr>
          <w:rFonts w:ascii="Times New Roman" w:hAnsi="Times New Roman" w:cs="Times New Roman"/>
          <w:sz w:val="24"/>
        </w:rPr>
        <w:t xml:space="preserve"> РФ). Лица, которые смогут пользоваться нормами этой </w:t>
      </w:r>
      <w:hyperlink r:id="rId16" w:history="1">
        <w:r w:rsidRPr="00E52484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главы</w:t>
        </w:r>
      </w:hyperlink>
      <w:r w:rsidRPr="00E52484">
        <w:rPr>
          <w:rFonts w:ascii="Times New Roman" w:hAnsi="Times New Roman" w:cs="Times New Roman"/>
          <w:sz w:val="24"/>
        </w:rPr>
        <w:t xml:space="preserve">, указаны в </w:t>
      </w:r>
      <w:hyperlink r:id="rId17" w:history="1">
        <w:r w:rsidRPr="00E52484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Законе</w:t>
        </w:r>
      </w:hyperlink>
      <w:r w:rsidRPr="00E52484">
        <w:rPr>
          <w:rFonts w:ascii="Times New Roman" w:hAnsi="Times New Roman" w:cs="Times New Roman"/>
          <w:sz w:val="24"/>
        </w:rPr>
        <w:t xml:space="preserve"> РФ от 19.04.1991 N 1032-1 "О занятости населения в Российской Федерации".</w:t>
      </w:r>
    </w:p>
    <w:p w:rsidR="00BF0342" w:rsidRPr="00992B22" w:rsidRDefault="00A47BA2" w:rsidP="00BF0342">
      <w:pPr>
        <w:ind w:firstLine="567"/>
        <w:jc w:val="both"/>
        <w:rPr>
          <w:rFonts w:ascii="Times New Roman" w:hAnsi="Times New Roman" w:cs="Times New Roman"/>
          <w:sz w:val="24"/>
        </w:rPr>
      </w:pPr>
      <w:hyperlink r:id="rId18" w:tgtFrame="_blank" w:history="1">
        <w:r w:rsidR="00BF0342" w:rsidRPr="00992B22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 xml:space="preserve">Информация </w:t>
        </w:r>
        <w:proofErr w:type="spellStart"/>
        <w:r w:rsidR="00BF0342" w:rsidRPr="00992B22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Роструда</w:t>
        </w:r>
        <w:proofErr w:type="spellEnd"/>
        <w:r w:rsidR="00BF0342" w:rsidRPr="00992B22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 xml:space="preserve"> "Ответы на типовые вопросы"</w:t>
        </w:r>
      </w:hyperlink>
      <w:r w:rsidR="00BF0342">
        <w:rPr>
          <w:rFonts w:ascii="Times New Roman" w:hAnsi="Times New Roman" w:cs="Times New Roman"/>
          <w:sz w:val="24"/>
        </w:rPr>
        <w:t xml:space="preserve"> </w:t>
      </w:r>
    </w:p>
    <w:p w:rsidR="00BF0342" w:rsidRPr="00992B22" w:rsidRDefault="00BF0342" w:rsidP="00BF0342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992B22">
        <w:rPr>
          <w:rFonts w:ascii="Times New Roman" w:hAnsi="Times New Roman" w:cs="Times New Roman"/>
          <w:sz w:val="24"/>
        </w:rPr>
        <w:t>Рострудом</w:t>
      </w:r>
      <w:proofErr w:type="spellEnd"/>
      <w:r w:rsidRPr="00992B22">
        <w:rPr>
          <w:rFonts w:ascii="Times New Roman" w:hAnsi="Times New Roman" w:cs="Times New Roman"/>
          <w:sz w:val="24"/>
        </w:rPr>
        <w:t xml:space="preserve"> подготовлены ответы на наиболее распространенные вопросы, связанные с работой по трудоустройству</w:t>
      </w:r>
    </w:p>
    <w:p w:rsidR="00BF0342" w:rsidRPr="00992B22" w:rsidRDefault="00BF0342" w:rsidP="00BF034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92B22">
        <w:rPr>
          <w:rFonts w:ascii="Times New Roman" w:hAnsi="Times New Roman" w:cs="Times New Roman"/>
          <w:sz w:val="24"/>
        </w:rPr>
        <w:t xml:space="preserve">В связи со вступлением в силу с 1 января 2016 года положений Федерального закона от 05.05.2014 N 116-ФЗ, регулирующего деятельность по предоставлению труда работников (персонала), у граждан и юридических лиц возникают вопросы, связанные с его применением. </w:t>
      </w:r>
      <w:proofErr w:type="spellStart"/>
      <w:r w:rsidRPr="00992B22">
        <w:rPr>
          <w:rFonts w:ascii="Times New Roman" w:hAnsi="Times New Roman" w:cs="Times New Roman"/>
          <w:sz w:val="24"/>
        </w:rPr>
        <w:t>Роструд</w:t>
      </w:r>
      <w:proofErr w:type="spellEnd"/>
      <w:r w:rsidRPr="00992B22">
        <w:rPr>
          <w:rFonts w:ascii="Times New Roman" w:hAnsi="Times New Roman" w:cs="Times New Roman"/>
          <w:sz w:val="24"/>
        </w:rPr>
        <w:t xml:space="preserve"> дает ответы на некоторые из возникающих вопросов.</w:t>
      </w:r>
    </w:p>
    <w:p w:rsidR="00BF0342" w:rsidRPr="00992B22" w:rsidRDefault="00BF0342" w:rsidP="00BF034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92B22">
        <w:rPr>
          <w:rFonts w:ascii="Times New Roman" w:hAnsi="Times New Roman" w:cs="Times New Roman"/>
          <w:sz w:val="24"/>
        </w:rPr>
        <w:t>В частности, разъясняется, что следует понимать под стажем работы в области трудоустройства или содействия занятости в РФ для целей аккредитации частных агентств занятости на право осуществления деятельности по предоставлению труда работников (персонала), каков порядок учета стажа работы в области трудоустройства или содействия занятости населения в РФ для целей такой аккредитации.</w:t>
      </w:r>
    </w:p>
    <w:p w:rsidR="00BF0342" w:rsidRPr="00992B22" w:rsidRDefault="00BF0342" w:rsidP="00BF034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92B22">
        <w:rPr>
          <w:rFonts w:ascii="Times New Roman" w:hAnsi="Times New Roman" w:cs="Times New Roman"/>
          <w:sz w:val="24"/>
        </w:rPr>
        <w:t>Кроме того, отмечается, что обязательства по договорам возмездного оказания услуг по предоставлению персонала, заключенным до 1 января 2016 года, должны исполняться в соответствии с условиями обязательства и требованиями закона.</w:t>
      </w:r>
    </w:p>
    <w:p w:rsidR="00BF0342" w:rsidRDefault="00BF0342" w:rsidP="00D84560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</w:pPr>
    </w:p>
    <w:p w:rsidR="00BF0342" w:rsidRPr="00335DCB" w:rsidRDefault="00BF0342" w:rsidP="00BF034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35DCB">
        <w:rPr>
          <w:rFonts w:ascii="Times New Roman" w:hAnsi="Times New Roman" w:cs="Times New Roman"/>
          <w:b/>
          <w:bCs/>
          <w:sz w:val="24"/>
        </w:rPr>
        <w:t xml:space="preserve">Не нужно менять условия договоров </w:t>
      </w:r>
      <w:proofErr w:type="spellStart"/>
      <w:r w:rsidRPr="00335DCB">
        <w:rPr>
          <w:rFonts w:ascii="Times New Roman" w:hAnsi="Times New Roman" w:cs="Times New Roman"/>
          <w:b/>
          <w:bCs/>
          <w:sz w:val="24"/>
        </w:rPr>
        <w:t>аутстаффинга</w:t>
      </w:r>
      <w:proofErr w:type="spellEnd"/>
      <w:r w:rsidRPr="00335DCB">
        <w:rPr>
          <w:rFonts w:ascii="Times New Roman" w:hAnsi="Times New Roman" w:cs="Times New Roman"/>
          <w:b/>
          <w:bCs/>
          <w:sz w:val="24"/>
        </w:rPr>
        <w:t>, заключенных до 2016 года</w:t>
      </w:r>
    </w:p>
    <w:p w:rsidR="00BF0342" w:rsidRPr="00335DCB" w:rsidRDefault="00BF0342" w:rsidP="00BF034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35DCB">
        <w:rPr>
          <w:rFonts w:ascii="Times New Roman" w:hAnsi="Times New Roman" w:cs="Times New Roman"/>
          <w:sz w:val="24"/>
        </w:rPr>
        <w:t xml:space="preserve">Заемный труд с 2016 года запрещен. При этом было неясно, продолжают ли действовать договоры возмездного оказания услуг по предоставлению персонала, заключенные ранее. </w:t>
      </w:r>
      <w:proofErr w:type="spellStart"/>
      <w:r w:rsidRPr="00335DCB">
        <w:rPr>
          <w:rFonts w:ascii="Times New Roman" w:hAnsi="Times New Roman" w:cs="Times New Roman"/>
          <w:sz w:val="24"/>
        </w:rPr>
        <w:t>Роструд</w:t>
      </w:r>
      <w:proofErr w:type="spellEnd"/>
      <w:r w:rsidRPr="00335DCB">
        <w:rPr>
          <w:rFonts w:ascii="Times New Roman" w:hAnsi="Times New Roman" w:cs="Times New Roman"/>
          <w:sz w:val="24"/>
        </w:rPr>
        <w:t xml:space="preserve"> указал, что такие договоры не прекращаются. Они должны исполняться в соответствии с их условиями и требованиями закона.</w:t>
      </w:r>
    </w:p>
    <w:p w:rsidR="00BF0342" w:rsidRPr="00335DCB" w:rsidRDefault="00BF0342" w:rsidP="00BF034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35DCB">
        <w:rPr>
          <w:rFonts w:ascii="Times New Roman" w:hAnsi="Times New Roman" w:cs="Times New Roman"/>
          <w:sz w:val="24"/>
        </w:rPr>
        <w:t xml:space="preserve">Вероятно, </w:t>
      </w:r>
      <w:proofErr w:type="spellStart"/>
      <w:r w:rsidRPr="00335DCB">
        <w:rPr>
          <w:rFonts w:ascii="Times New Roman" w:hAnsi="Times New Roman" w:cs="Times New Roman"/>
          <w:sz w:val="24"/>
        </w:rPr>
        <w:t>Роструд</w:t>
      </w:r>
      <w:proofErr w:type="spellEnd"/>
      <w:r w:rsidRPr="00335DCB">
        <w:rPr>
          <w:rFonts w:ascii="Times New Roman" w:hAnsi="Times New Roman" w:cs="Times New Roman"/>
          <w:sz w:val="24"/>
        </w:rPr>
        <w:t xml:space="preserve"> пришел к такому выводу на основании следующего. В </w:t>
      </w:r>
      <w:hyperlink r:id="rId19" w:tgtFrame="_blank" w:tooltip="&quot;Гражданский кодекс Российской Федерации (часть первая)&quot; от 30.11.1994 N 51-ФЗ&amp;#10;(ред. от 31.01.2016)" w:history="1">
        <w:r w:rsidRPr="00335DC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ГК РФ</w:t>
        </w:r>
      </w:hyperlink>
      <w:r w:rsidRPr="00335DCB">
        <w:rPr>
          <w:rFonts w:ascii="Times New Roman" w:hAnsi="Times New Roman" w:cs="Times New Roman"/>
          <w:sz w:val="24"/>
        </w:rPr>
        <w:t> указано, что договор должен соответствовать нормам, которые действуют при его заключении. Если эти положения затем меняются, условия договора сохраняют силу. Исключения могут быть предусмотрены самим новым законом. При введении </w:t>
      </w:r>
      <w:proofErr w:type="spellStart"/>
      <w:r>
        <w:fldChar w:fldCharType="begin"/>
      </w:r>
      <w:r>
        <w:instrText xml:space="preserve"> HYPERLINK "http://www.consultant.ru/cabinet/stat/nw/2016-03-14/click/consultant/?dst=http%3A%2F%2Fbase.consultant.ru%2Fcons%2Fcgi%2Fonline.cgi%3Freq%3Ddoc%3Bbase%3DLAW%3Bn%3D162598%3Bdst%3D100060%23utm_campaign%3Dnw%26utm_source%3Dconsultant%26utm_medium%3Demail%26utm_content%3Dbody" \t "_blank" \o "Федеральный закон от 05.05.2014 N 116-ФЗ&amp;#10;\"О внесении изменений в отдельные законодательные акты Российской Федерации\"" </w:instrText>
      </w:r>
      <w:r>
        <w:fldChar w:fldCharType="separate"/>
      </w:r>
      <w:r w:rsidRPr="00335DCB">
        <w:rPr>
          <w:rStyle w:val="a3"/>
          <w:rFonts w:ascii="Times New Roman" w:hAnsi="Times New Roman" w:cs="Times New Roman"/>
          <w:color w:val="auto"/>
          <w:sz w:val="24"/>
          <w:u w:val="none"/>
        </w:rPr>
        <w:t>запрета</w:t>
      </w:r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fldChar w:fldCharType="end"/>
      </w:r>
      <w:r w:rsidRPr="00335DCB">
        <w:rPr>
          <w:rFonts w:ascii="Times New Roman" w:hAnsi="Times New Roman" w:cs="Times New Roman"/>
          <w:sz w:val="24"/>
        </w:rPr>
        <w:t>заемного</w:t>
      </w:r>
      <w:proofErr w:type="spellEnd"/>
      <w:r w:rsidRPr="00335DCB">
        <w:rPr>
          <w:rFonts w:ascii="Times New Roman" w:hAnsi="Times New Roman" w:cs="Times New Roman"/>
          <w:sz w:val="24"/>
        </w:rPr>
        <w:t xml:space="preserve"> труда обратная сила новых правил не устанавливалась.</w:t>
      </w:r>
    </w:p>
    <w:p w:rsidR="00BF0342" w:rsidRPr="00335DCB" w:rsidRDefault="00BF0342" w:rsidP="00BF034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35DCB">
        <w:rPr>
          <w:rFonts w:ascii="Times New Roman" w:hAnsi="Times New Roman" w:cs="Times New Roman"/>
          <w:i/>
          <w:iCs/>
          <w:sz w:val="24"/>
        </w:rPr>
        <w:t>Документ: </w:t>
      </w:r>
      <w:hyperlink r:id="rId20" w:tgtFrame="_blank" w:tooltip="&lt;Информация&gt; Роструда&amp;#10;&quot;Ответы на типовые вопросы&quot;" w:history="1">
        <w:r w:rsidRPr="00335DCB">
          <w:rPr>
            <w:rStyle w:val="a3"/>
            <w:rFonts w:ascii="Times New Roman" w:hAnsi="Times New Roman" w:cs="Times New Roman"/>
            <w:i/>
            <w:iCs/>
            <w:color w:val="auto"/>
            <w:sz w:val="24"/>
            <w:u w:val="none"/>
          </w:rPr>
          <w:t>Информация</w:t>
        </w:r>
      </w:hyperlink>
      <w:r w:rsidRPr="00335DCB">
        <w:rPr>
          <w:rFonts w:ascii="Times New Roman" w:hAnsi="Times New Roman" w:cs="Times New Roman"/>
          <w:i/>
          <w:iCs/>
          <w:sz w:val="24"/>
        </w:rPr>
        <w:t> </w:t>
      </w:r>
      <w:proofErr w:type="spellStart"/>
      <w:r w:rsidRPr="00335DCB">
        <w:rPr>
          <w:rFonts w:ascii="Times New Roman" w:hAnsi="Times New Roman" w:cs="Times New Roman"/>
          <w:i/>
          <w:iCs/>
          <w:sz w:val="24"/>
        </w:rPr>
        <w:t>Роструда</w:t>
      </w:r>
      <w:proofErr w:type="spellEnd"/>
    </w:p>
    <w:p w:rsidR="00BF0342" w:rsidRDefault="00BF0342" w:rsidP="00D84560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</w:pPr>
    </w:p>
    <w:p w:rsidR="00BE7C2C" w:rsidRPr="00E52484" w:rsidRDefault="00A47BA2" w:rsidP="00D84560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1" w:tgtFrame="_blank" w:history="1">
        <w:r w:rsidR="00BE7C2C" w:rsidRPr="00E524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Федеральный закон от 30.12.2015 N 433-ФЗ "О внесении изменения в статью 13 Федерального закона "О дополнительных мерах государственной поддержки семей, имеющих детей"</w:t>
        </w:r>
      </w:hyperlink>
    </w:p>
    <w:p w:rsidR="00BE7C2C" w:rsidRPr="00E52484" w:rsidRDefault="00BE7C2C" w:rsidP="00D84560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программы материнского (семейного) капитала продлен по 31 декабря 2018 года.</w:t>
      </w:r>
    </w:p>
    <w:p w:rsidR="00BE7C2C" w:rsidRPr="00E52484" w:rsidRDefault="00BE7C2C" w:rsidP="00D84560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демографической ситуации, преодоление негативных тенденций и обеспечение роста численности населения остается в числе основных приоритетов государственной политики.</w:t>
      </w:r>
    </w:p>
    <w:p w:rsidR="00BF0342" w:rsidRDefault="00BF0342" w:rsidP="00D84560">
      <w:pPr>
        <w:ind w:firstLine="567"/>
        <w:jc w:val="both"/>
      </w:pPr>
    </w:p>
    <w:p w:rsidR="00BF0342" w:rsidRDefault="00BF0342" w:rsidP="00D84560">
      <w:pPr>
        <w:ind w:firstLine="567"/>
        <w:jc w:val="both"/>
      </w:pPr>
    </w:p>
    <w:p w:rsidR="003511B1" w:rsidRPr="00E52484" w:rsidRDefault="00A47BA2" w:rsidP="00D84560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hyperlink r:id="rId22" w:tgtFrame="_blank" w:history="1">
        <w:r w:rsidR="003511B1" w:rsidRPr="00E52484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Постановление Правительства РФ от 21.12.2015 N 1396 "О Дне энергетика"</w:t>
        </w:r>
      </w:hyperlink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Свой профессиональный праздник энергетики будут отмечать 22 декабря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Профессиональный праздник День энергетика был установлен Указом Президиума Верховного Совета СССР в 1966 году. В память о дне принятия Государственного плана электрификации России (ГОЭЛРО) датой празднования Дня энергетика было определено 22 декабря (день открытия в 1920 году VIII Всероссийского съезда Советов, принявшего план ГОЭЛРО).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В 1988 году Указом Президиума Верховного Совета СССР дата профессионального праздника энергетиков была перенесена на третье воскресенье декабря.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В целях восстановления исторически обоснованной даты празднования Дня энергетика настоящим Постановлением установлена дата профессионального праздника - 22 декабря.</w:t>
      </w:r>
    </w:p>
    <w:p w:rsidR="007E4D55" w:rsidRDefault="007E4D55" w:rsidP="00D84560">
      <w:pPr>
        <w:ind w:firstLine="567"/>
        <w:jc w:val="both"/>
      </w:pPr>
    </w:p>
    <w:p w:rsidR="003511B1" w:rsidRPr="00E52484" w:rsidRDefault="00A47BA2" w:rsidP="00D84560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hyperlink r:id="rId23" w:tgtFrame="_blank" w:history="1">
        <w:r w:rsidR="003511B1" w:rsidRPr="00E52484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Приказ Минэкономразвития России от 24.11.2015 N 876 "Об установлении профессионального праздника - Дня экономиста"</w:t>
        </w:r>
      </w:hyperlink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Профессиональный праздник - День экономиста - будет отмечаться 11 ноября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При принятии решения об установлении профессионального праздника федеральный орган исполнительной власти либо иной федеральный государственный орган руководствуется одним из следующих критериев: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вид экономической деятельности указан в соответствии с разделом Общероссийского классификатора видов экономической деятельности;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сфера деятельности указана в соответствии с подгруппой или малой группой занятий Общероссийского классификатора занятий либо укрупненной группой специальностей и направлений подготовки или направлениями подготовки Общероссийского классификатора специальностей по образованию;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наличие установленного почетного звания Российской Федерации в соответствующем виде экономической деятельности или сфере деятельности.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 xml:space="preserve">Профессиональный праздник может быть установлен по истечении не менее 15 лет со дня включения определенного вида экономической деятельности или сферы деятельности </w:t>
      </w:r>
      <w:proofErr w:type="gramStart"/>
      <w:r w:rsidRPr="00E52484">
        <w:rPr>
          <w:rFonts w:ascii="Times New Roman" w:hAnsi="Times New Roman" w:cs="Times New Roman"/>
          <w:sz w:val="24"/>
        </w:rPr>
        <w:t>в</w:t>
      </w:r>
      <w:proofErr w:type="gramEnd"/>
      <w:r w:rsidRPr="00E52484">
        <w:rPr>
          <w:rFonts w:ascii="Times New Roman" w:hAnsi="Times New Roman" w:cs="Times New Roman"/>
          <w:sz w:val="24"/>
        </w:rPr>
        <w:t xml:space="preserve"> соответствующий классификатор.</w:t>
      </w:r>
    </w:p>
    <w:p w:rsidR="00BE7C2C" w:rsidRDefault="00BE7C2C" w:rsidP="00D8456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F512A" w:rsidRPr="00B94CF3" w:rsidRDefault="00EF512A" w:rsidP="00EF512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94CF3">
        <w:rPr>
          <w:rFonts w:ascii="Times New Roman" w:hAnsi="Times New Roman" w:cs="Times New Roman"/>
          <w:b/>
          <w:bCs/>
          <w:sz w:val="24"/>
        </w:rPr>
        <w:t>Информация ПФ РФ</w:t>
      </w: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B94CF3">
        <w:rPr>
          <w:rFonts w:ascii="Times New Roman" w:hAnsi="Times New Roman" w:cs="Times New Roman"/>
          <w:b/>
          <w:bCs/>
          <w:sz w:val="24"/>
        </w:rPr>
        <w:t>О</w:t>
      </w:r>
      <w:proofErr w:type="gramEnd"/>
      <w:r w:rsidRPr="00B94CF3">
        <w:rPr>
          <w:rFonts w:ascii="Times New Roman" w:hAnsi="Times New Roman" w:cs="Times New Roman"/>
          <w:b/>
          <w:bCs/>
          <w:sz w:val="24"/>
        </w:rPr>
        <w:t>б индексации с 1 февраля 2016 года страховых пенсий неработающих пенсионеров и ежемесячной денежной</w:t>
      </w:r>
      <w:r>
        <w:rPr>
          <w:rFonts w:ascii="Times New Roman" w:hAnsi="Times New Roman" w:cs="Times New Roman"/>
          <w:b/>
          <w:bCs/>
          <w:sz w:val="24"/>
        </w:rPr>
        <w:t xml:space="preserve"> выплаты федеральным льготникам</w:t>
      </w:r>
    </w:p>
    <w:p w:rsidR="00EF512A" w:rsidRPr="00B94CF3" w:rsidRDefault="00EF512A" w:rsidP="00EF512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94CF3">
        <w:rPr>
          <w:rFonts w:ascii="Times New Roman" w:hAnsi="Times New Roman" w:cs="Times New Roman"/>
          <w:sz w:val="24"/>
        </w:rPr>
        <w:t>С 1 февраля 2016 года страховые пенсии неработающих пенсионеров увеличились на 4 процента</w:t>
      </w:r>
    </w:p>
    <w:p w:rsidR="00EF512A" w:rsidRPr="00B94CF3" w:rsidRDefault="00EF512A" w:rsidP="00EF512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94CF3">
        <w:rPr>
          <w:rFonts w:ascii="Times New Roman" w:hAnsi="Times New Roman" w:cs="Times New Roman"/>
          <w:sz w:val="24"/>
        </w:rPr>
        <w:t>Индексация страховых пенсий осуществляется через индексацию стоимости пенсионного балла. С 1 февраля 2016 года его стоимость увеличилась с 71,41 руб. до 74,27 руб.</w:t>
      </w:r>
    </w:p>
    <w:p w:rsidR="00EF512A" w:rsidRPr="00B94CF3" w:rsidRDefault="00EF512A" w:rsidP="00EF512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94CF3">
        <w:rPr>
          <w:rFonts w:ascii="Times New Roman" w:hAnsi="Times New Roman" w:cs="Times New Roman"/>
          <w:sz w:val="24"/>
        </w:rPr>
        <w:lastRenderedPageBreak/>
        <w:t>Вместе со страховой пенсией на 4 процента проиндексирована и фиксированная выплата к ней.</w:t>
      </w:r>
    </w:p>
    <w:p w:rsidR="00EF512A" w:rsidRPr="00B94CF3" w:rsidRDefault="00EF512A" w:rsidP="00EF512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94CF3">
        <w:rPr>
          <w:rFonts w:ascii="Times New Roman" w:hAnsi="Times New Roman" w:cs="Times New Roman"/>
          <w:sz w:val="24"/>
        </w:rPr>
        <w:t>Неработающим считается пенсионер, если он не осуществлял трудовую деятельность по состоянию на 30 сентября 2015 года.</w:t>
      </w:r>
    </w:p>
    <w:p w:rsidR="00EF512A" w:rsidRPr="00B94CF3" w:rsidRDefault="00EF512A" w:rsidP="00EF512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94CF3">
        <w:rPr>
          <w:rFonts w:ascii="Times New Roman" w:hAnsi="Times New Roman" w:cs="Times New Roman"/>
          <w:sz w:val="24"/>
        </w:rPr>
        <w:t xml:space="preserve">Если пенсионер прекратил трудовую деятельность в период с 1 октября 2015 года по 31 марта 2016 года, об этом необходимо уведомить ПФР, подав заявление (до 31 мая 2016 года) и </w:t>
      </w:r>
      <w:proofErr w:type="gramStart"/>
      <w:r w:rsidRPr="00B94CF3">
        <w:rPr>
          <w:rFonts w:ascii="Times New Roman" w:hAnsi="Times New Roman" w:cs="Times New Roman"/>
          <w:sz w:val="24"/>
        </w:rPr>
        <w:t>предоставив подтверждающие документы</w:t>
      </w:r>
      <w:proofErr w:type="gramEnd"/>
      <w:r w:rsidRPr="00B94CF3">
        <w:rPr>
          <w:rFonts w:ascii="Times New Roman" w:hAnsi="Times New Roman" w:cs="Times New Roman"/>
          <w:sz w:val="24"/>
        </w:rPr>
        <w:t xml:space="preserve"> (в большинстве случаев - копия трудовой книжки). После рассмотрения заявления выплата страховой пенсии осуществляется с учетом индексации.</w:t>
      </w:r>
    </w:p>
    <w:p w:rsidR="00EF512A" w:rsidRPr="00B94CF3" w:rsidRDefault="00EF512A" w:rsidP="00EF512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94CF3">
        <w:rPr>
          <w:rFonts w:ascii="Times New Roman" w:hAnsi="Times New Roman" w:cs="Times New Roman"/>
          <w:sz w:val="24"/>
        </w:rPr>
        <w:t>С 1 апреля 2016 года на 4 процента будут проиндексированы также пенсии по государственному пенсионному обеспечению, в том числе социальные. Это повышение будет распространяться на всех получателей пенсии (и работающих, и неработающих).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b/>
          <w:bCs/>
          <w:sz w:val="24"/>
        </w:rPr>
        <w:t>Информация ПФ РФ: Выплата страховой пенсии работающим пенсионерам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ПФР разъяснил некоторые вопросы, касающиеся выплаты в 2016 году пенсий с учетом индексации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Индексация пенсий в феврале 2016 года коснется пенсионеров, которые: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не осуществляли трудовую деятельность по состоянию на 30 сентября 2015 года;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 xml:space="preserve">не относились к категории </w:t>
      </w:r>
      <w:proofErr w:type="spellStart"/>
      <w:r w:rsidRPr="00E52484">
        <w:rPr>
          <w:rFonts w:ascii="Times New Roman" w:hAnsi="Times New Roman" w:cs="Times New Roman"/>
          <w:sz w:val="24"/>
        </w:rPr>
        <w:t>самозанятых</w:t>
      </w:r>
      <w:proofErr w:type="spellEnd"/>
      <w:r w:rsidRPr="00E52484">
        <w:rPr>
          <w:rFonts w:ascii="Times New Roman" w:hAnsi="Times New Roman" w:cs="Times New Roman"/>
          <w:sz w:val="24"/>
        </w:rPr>
        <w:t xml:space="preserve"> лиц (ИП, нотариус, адвокат и др.) по состоянию на 31 декабря 2015 года.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Если пенсионер прекратил трудовую деятельность в период с 1 октября 2015 года по 31 марта 2016 года, он может уведомить об этом ПФР, направив в срок по 31 мая 2016 года соответствующее заявление и подтверждающие документы (например, копию трудовой книжки). В приложении приведена форма заявления и требования к его заполнению.</w:t>
      </w:r>
    </w:p>
    <w:p w:rsidR="003511B1" w:rsidRPr="00E52484" w:rsidRDefault="003511B1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После рассмотрения заявления пенсионеру со следующего месяца начнется выплата страховой пенсии с учетом индексации.</w:t>
      </w:r>
    </w:p>
    <w:p w:rsidR="00CC7F86" w:rsidRPr="00E52484" w:rsidRDefault="00CC7F86" w:rsidP="00D8456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161ED" w:rsidRPr="00E52484" w:rsidRDefault="00A47BA2" w:rsidP="00D84560">
      <w:pPr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hyperlink r:id="rId24" w:tgtFrame="_blank" w:tooltip="Приказ Минтранса России от 28.09.2015 N 287&#10;&quot;Об утверждении Профессиональных и квалификационных требований к работникам юридических лиц и индивидуальных предпринимателей, осуществляющих перевозки автомобильным транспортом и городским наземным электрическим тра" w:history="1">
        <w:r w:rsidR="00A161ED" w:rsidRPr="00E52484">
          <w:rPr>
            <w:rStyle w:val="a3"/>
            <w:rFonts w:ascii="Times New Roman" w:hAnsi="Times New Roman" w:cs="Times New Roman"/>
            <w:b/>
            <w:bCs/>
            <w:iCs/>
            <w:color w:val="auto"/>
            <w:sz w:val="24"/>
            <w:u w:val="none"/>
          </w:rPr>
          <w:t>Приказ</w:t>
        </w:r>
      </w:hyperlink>
      <w:r w:rsidR="00A161ED" w:rsidRPr="00E52484">
        <w:rPr>
          <w:rFonts w:ascii="Times New Roman" w:hAnsi="Times New Roman" w:cs="Times New Roman"/>
          <w:b/>
          <w:bCs/>
          <w:iCs/>
          <w:sz w:val="24"/>
        </w:rPr>
        <w:t> Минтранса России от 28.09.2015 N 287.</w:t>
      </w:r>
      <w:r w:rsidR="00A161ED" w:rsidRPr="00E52484">
        <w:rPr>
          <w:rFonts w:ascii="Times New Roman" w:hAnsi="Times New Roman" w:cs="Times New Roman"/>
          <w:b/>
          <w:bCs/>
          <w:sz w:val="24"/>
        </w:rPr>
        <w:t xml:space="preserve"> </w:t>
      </w:r>
      <w:r w:rsidR="00A161ED" w:rsidRPr="00E52484">
        <w:rPr>
          <w:rFonts w:ascii="Times New Roman" w:hAnsi="Times New Roman" w:cs="Times New Roman"/>
          <w:b/>
          <w:bCs/>
          <w:iCs/>
          <w:sz w:val="24"/>
        </w:rPr>
        <w:t>Вступает в силу 14 июня 2016 года</w:t>
      </w:r>
    </w:p>
    <w:p w:rsidR="00A161ED" w:rsidRPr="00E52484" w:rsidRDefault="00A161ED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bCs/>
          <w:sz w:val="24"/>
        </w:rPr>
        <w:t>Транспортные компании должны будут принимать на работу только квалифицированных водителей</w:t>
      </w:r>
    </w:p>
    <w:p w:rsidR="00A161ED" w:rsidRPr="00E52484" w:rsidRDefault="00A161ED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С 14 июня следующего года работники организаций и предпринимателей, занимающихся автоперевозками, должны отвечать профессиональным и квалификационным требованиям. Они будут предъявляться к водителям легковых автомобилей (в том числе такси), грузовиков, автобусов и др.</w:t>
      </w:r>
    </w:p>
    <w:p w:rsidR="00A161ED" w:rsidRPr="00E52484" w:rsidRDefault="00A161ED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 xml:space="preserve">Например, чтобы управлять </w:t>
      </w:r>
      <w:proofErr w:type="spellStart"/>
      <w:r w:rsidRPr="00E52484">
        <w:rPr>
          <w:rFonts w:ascii="Times New Roman" w:hAnsi="Times New Roman" w:cs="Times New Roman"/>
          <w:sz w:val="24"/>
        </w:rPr>
        <w:t>большегрузами</w:t>
      </w:r>
      <w:proofErr w:type="spellEnd"/>
      <w:r w:rsidRPr="00E52484">
        <w:rPr>
          <w:rFonts w:ascii="Times New Roman" w:hAnsi="Times New Roman" w:cs="Times New Roman"/>
          <w:sz w:val="24"/>
        </w:rPr>
        <w:t>, необходимо иметь рабочий водительский стаж не менее пяти лет. При этом как минимум один последний год стажа нужно проработать в качестве водителя автомобиля такой категории. Перевозить опасные грузы смогут лица, которых в течение последнего года не лишали прав.</w:t>
      </w:r>
    </w:p>
    <w:p w:rsidR="00D84560" w:rsidRPr="00E52484" w:rsidRDefault="00A47BA2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hyperlink r:id="rId25" w:tgtFrame="_blank" w:history="1">
        <w:r w:rsidR="00D84560" w:rsidRPr="00E52484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 xml:space="preserve">Письмо </w:t>
        </w:r>
        <w:proofErr w:type="spellStart"/>
        <w:r w:rsidR="00D84560" w:rsidRPr="00E52484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Минобрнауки</w:t>
        </w:r>
        <w:proofErr w:type="spellEnd"/>
        <w:r w:rsidR="00D84560" w:rsidRPr="00E52484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 xml:space="preserve"> России от 02.11.2015 N АК-3192/06</w:t>
        </w:r>
        <w:r w:rsidR="00D84560" w:rsidRPr="00E52484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br/>
          <w:t>"О пилотном введении профессиональных стандартов"</w:t>
        </w:r>
      </w:hyperlink>
    </w:p>
    <w:p w:rsidR="00D84560" w:rsidRPr="00E52484" w:rsidRDefault="00D84560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В 2016 году в пилотных регионах будет осуществляться апробация профессиональных стандартов в сфере образования</w:t>
      </w:r>
    </w:p>
    <w:p w:rsidR="00D84560" w:rsidRPr="00E52484" w:rsidRDefault="00D84560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 xml:space="preserve">График разработки и применения профессиональных стандартов в сфере образования и науки на 2015 - 2018 годы утвержден Приказом </w:t>
      </w:r>
      <w:proofErr w:type="spellStart"/>
      <w:r w:rsidRPr="00E5248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52484">
        <w:rPr>
          <w:rFonts w:ascii="Times New Roman" w:hAnsi="Times New Roman" w:cs="Times New Roman"/>
          <w:sz w:val="24"/>
        </w:rPr>
        <w:t xml:space="preserve"> России от 27.05.2015 N 536.</w:t>
      </w:r>
    </w:p>
    <w:p w:rsidR="00D84560" w:rsidRPr="00E52484" w:rsidRDefault="00D84560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Минтрудом России были утверждены, в частности, следующие профессиональные стандарты в сфере образования:</w:t>
      </w:r>
    </w:p>
    <w:p w:rsidR="00D84560" w:rsidRPr="00E52484" w:rsidRDefault="00D84560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- "Педагог дополнительного образования детей и взрослых" (утв. Приказом Минтруда России от 08.09.2015 N 61);</w:t>
      </w:r>
    </w:p>
    <w:p w:rsidR="00D84560" w:rsidRPr="00E52484" w:rsidRDefault="00D84560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- "Педагог профессионального обучения, профессионального образования и дополнительного профессионального образования" (утв. Приказом Минтруда России от 08.09.2015 N 608н).</w:t>
      </w:r>
    </w:p>
    <w:p w:rsidR="00D84560" w:rsidRPr="00E52484" w:rsidRDefault="00D84560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Профессиональные стандарты применяются:</w:t>
      </w:r>
    </w:p>
    <w:p w:rsidR="00D84560" w:rsidRPr="00E52484" w:rsidRDefault="00D84560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D84560" w:rsidRPr="00E52484" w:rsidRDefault="00D84560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- образовательными организациями при разработке основных профессиональных образовательных программ и дополнительных профессиональных программ;</w:t>
      </w:r>
    </w:p>
    <w:p w:rsidR="00D84560" w:rsidRPr="00E52484" w:rsidRDefault="00D84560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- при разработке в установленном порядке федеральных государственных образовательных стандартов профессионального образования.</w:t>
      </w:r>
    </w:p>
    <w:p w:rsidR="00D84560" w:rsidRPr="00E52484" w:rsidRDefault="00D84560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52484">
        <w:rPr>
          <w:rFonts w:ascii="Times New Roman" w:hAnsi="Times New Roman" w:cs="Times New Roman"/>
          <w:sz w:val="24"/>
        </w:rPr>
        <w:t>Согласно изменениям в Трудовой кодекс РФ, внесенным Федеральным законом от 02.05.2015 N 122-ФЗ и вступающим в силу 1 июля 2016 года, если нормативными правовыми актами РФ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BF0342" w:rsidRDefault="00BF0342" w:rsidP="00D8456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9C2C84" w:rsidRPr="00335DCB" w:rsidRDefault="00A47BA2" w:rsidP="009C2C84">
      <w:pPr>
        <w:ind w:firstLine="567"/>
        <w:jc w:val="both"/>
        <w:rPr>
          <w:rFonts w:ascii="Times New Roman" w:hAnsi="Times New Roman" w:cs="Times New Roman"/>
          <w:sz w:val="24"/>
        </w:rPr>
      </w:pPr>
      <w:hyperlink r:id="rId26" w:tgtFrame="_blank" w:history="1">
        <w:r w:rsidR="009C2C84" w:rsidRPr="00335DCB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Информация Минтруда России от 10.02.2016 "О применении профессиональных стандартов в сфере труда"</w:t>
        </w:r>
      </w:hyperlink>
    </w:p>
    <w:p w:rsidR="009C2C84" w:rsidRPr="00335DCB" w:rsidRDefault="009C2C84" w:rsidP="009C2C8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35DCB">
        <w:rPr>
          <w:rFonts w:ascii="Times New Roman" w:hAnsi="Times New Roman" w:cs="Times New Roman"/>
          <w:sz w:val="24"/>
        </w:rPr>
        <w:t>Минтрудом России разъяснены некоторые вопросы, касающиеся применения профессиональных стандартов</w:t>
      </w:r>
    </w:p>
    <w:p w:rsidR="009C2C84" w:rsidRPr="00335DCB" w:rsidRDefault="009C2C84" w:rsidP="009C2C8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35DCB">
        <w:rPr>
          <w:rFonts w:ascii="Times New Roman" w:hAnsi="Times New Roman" w:cs="Times New Roman"/>
          <w:sz w:val="24"/>
        </w:rPr>
        <w:t>Сообщается, что характеристики квалификации, которые содержатся в профессиональных стандартах и обязательность применения которых законодательно не установлена,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9C2C84" w:rsidRPr="00335DCB" w:rsidRDefault="009C2C84" w:rsidP="009C2C84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35DCB">
        <w:rPr>
          <w:rFonts w:ascii="Times New Roman" w:hAnsi="Times New Roman" w:cs="Times New Roman"/>
          <w:sz w:val="24"/>
        </w:rPr>
        <w:lastRenderedPageBreak/>
        <w:t>Правительство РФ с 1 июля 2016 года будет иметь право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РФ, государственными или муниципальными учреждениями и унитарными предприятиями, а также государственными корпорациями, компаниями и хозяйственными обществами, более 50 процентов акций (долей) в уставном капитале которых находится</w:t>
      </w:r>
      <w:proofErr w:type="gramEnd"/>
      <w:r w:rsidRPr="00335DCB">
        <w:rPr>
          <w:rFonts w:ascii="Times New Roman" w:hAnsi="Times New Roman" w:cs="Times New Roman"/>
          <w:sz w:val="24"/>
        </w:rPr>
        <w:t xml:space="preserve"> в государственной или муниципальной собственности. </w:t>
      </w:r>
      <w:proofErr w:type="gramStart"/>
      <w:r w:rsidRPr="00335DCB">
        <w:rPr>
          <w:rFonts w:ascii="Times New Roman" w:hAnsi="Times New Roman" w:cs="Times New Roman"/>
          <w:sz w:val="24"/>
        </w:rPr>
        <w:t>Для кадровых служб и работодателей иных организаций, кроме вышеуказанных, в отношении которых могут быть определены особенности применения профессиональных стандартов,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 организацией производства</w:t>
      </w:r>
      <w:proofErr w:type="gramEnd"/>
      <w:r w:rsidRPr="00335DCB">
        <w:rPr>
          <w:rFonts w:ascii="Times New Roman" w:hAnsi="Times New Roman" w:cs="Times New Roman"/>
          <w:sz w:val="24"/>
        </w:rPr>
        <w:t xml:space="preserve"> и труда у данного работодателя.</w:t>
      </w:r>
    </w:p>
    <w:p w:rsidR="009C2C84" w:rsidRPr="00335DCB" w:rsidRDefault="009C2C84" w:rsidP="009C2C8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35DCB">
        <w:rPr>
          <w:rFonts w:ascii="Times New Roman" w:hAnsi="Times New Roman" w:cs="Times New Roman"/>
          <w:sz w:val="24"/>
        </w:rPr>
        <w:t>Отмечается, что наименование в трудовых договорах должностей, профессий или специальностей и квалификационные требования к ним должны соответствовать квалификационным справочникам либо профессиональным стандартам, если законодательством предусмотрено право работников на предоставление им компенсаций, льгот или каких-либо ограничений при работе в таких должностях (по профессиям, специальностям).</w:t>
      </w:r>
    </w:p>
    <w:p w:rsidR="009C2C84" w:rsidRPr="00335DCB" w:rsidRDefault="009C2C84" w:rsidP="009C2C8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35DCB">
        <w:rPr>
          <w:rFonts w:ascii="Times New Roman" w:hAnsi="Times New Roman" w:cs="Times New Roman"/>
          <w:sz w:val="24"/>
        </w:rPr>
        <w:t>В этом случае при составлении штатного расписания, при заполнении трудовой книжки работника, а также при изменении тарифного разряда в части наименования должности работника следует руководствоваться действующими в настоящее время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 профессиональными стандартами.</w:t>
      </w:r>
    </w:p>
    <w:p w:rsidR="009C2C84" w:rsidRPr="00E52484" w:rsidRDefault="009C2C84" w:rsidP="00D8456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810545" w:rsidRPr="00810545" w:rsidRDefault="00810545" w:rsidP="0081054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10545">
        <w:rPr>
          <w:rFonts w:ascii="Times New Roman" w:hAnsi="Times New Roman" w:cs="Times New Roman"/>
          <w:b/>
          <w:bCs/>
          <w:sz w:val="24"/>
        </w:rPr>
        <w:t>Указывать в трудовом договоре размер зарплаты в иностранной валюте нельзя</w:t>
      </w:r>
    </w:p>
    <w:p w:rsidR="00810545" w:rsidRPr="00810545" w:rsidRDefault="00810545" w:rsidP="0081054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10545">
        <w:rPr>
          <w:rFonts w:ascii="Times New Roman" w:hAnsi="Times New Roman" w:cs="Times New Roman"/>
          <w:sz w:val="24"/>
        </w:rPr>
        <w:t>К такому выводу </w:t>
      </w:r>
      <w:hyperlink r:id="rId27" w:tgtFrame="_blank" w:tooltip="Вопрос: О неправомерности установления в трудовых договорах заработной платы в иностранной валюте.&#10;(Письмо Роструда от 10.10.2006 N 1688-6-1)" w:history="1">
        <w:r w:rsidRPr="00810545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снова</w:t>
        </w:r>
      </w:hyperlink>
      <w:r w:rsidRPr="00810545">
        <w:rPr>
          <w:rFonts w:ascii="Times New Roman" w:hAnsi="Times New Roman" w:cs="Times New Roman"/>
          <w:sz w:val="24"/>
        </w:rPr>
        <w:t xml:space="preserve"> пришел </w:t>
      </w:r>
      <w:proofErr w:type="spellStart"/>
      <w:r w:rsidRPr="00810545">
        <w:rPr>
          <w:rFonts w:ascii="Times New Roman" w:hAnsi="Times New Roman" w:cs="Times New Roman"/>
          <w:sz w:val="24"/>
        </w:rPr>
        <w:t>Роструд</w:t>
      </w:r>
      <w:proofErr w:type="spellEnd"/>
      <w:r w:rsidRPr="00810545">
        <w:rPr>
          <w:rFonts w:ascii="Times New Roman" w:hAnsi="Times New Roman" w:cs="Times New Roman"/>
          <w:sz w:val="24"/>
        </w:rPr>
        <w:t xml:space="preserve">. Если </w:t>
      </w:r>
      <w:proofErr w:type="gramStart"/>
      <w:r w:rsidRPr="00810545">
        <w:rPr>
          <w:rFonts w:ascii="Times New Roman" w:hAnsi="Times New Roman" w:cs="Times New Roman"/>
          <w:sz w:val="24"/>
        </w:rPr>
        <w:t>размер оплаты труда</w:t>
      </w:r>
      <w:proofErr w:type="gramEnd"/>
      <w:r w:rsidRPr="00810545">
        <w:rPr>
          <w:rFonts w:ascii="Times New Roman" w:hAnsi="Times New Roman" w:cs="Times New Roman"/>
          <w:sz w:val="24"/>
        </w:rPr>
        <w:t xml:space="preserve"> сотрудника ука</w:t>
      </w:r>
      <w:r>
        <w:rPr>
          <w:rFonts w:ascii="Times New Roman" w:hAnsi="Times New Roman" w:cs="Times New Roman"/>
          <w:sz w:val="24"/>
        </w:rPr>
        <w:t>зан в иностранной валюте или у.</w:t>
      </w:r>
      <w:r w:rsidRPr="00810545">
        <w:rPr>
          <w:rFonts w:ascii="Times New Roman" w:hAnsi="Times New Roman" w:cs="Times New Roman"/>
          <w:sz w:val="24"/>
        </w:rPr>
        <w:t>е., работодателю </w:t>
      </w:r>
      <w:hyperlink r:id="rId28" w:tgtFrame="_blank" w:tooltip="&quot;Кодекс Российской Федерации об административных правонарушениях&quot; от 30.12.2001 N 195-ФЗ&#10;(ред. от 30.12.2015)&#10;(с изм. и доп., вступ. в силу с 15.01.2016)" w:history="1">
        <w:r w:rsidRPr="00810545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грозит</w:t>
        </w:r>
      </w:hyperlink>
      <w:r w:rsidRPr="00810545">
        <w:rPr>
          <w:rFonts w:ascii="Times New Roman" w:hAnsi="Times New Roman" w:cs="Times New Roman"/>
          <w:sz w:val="24"/>
        </w:rPr>
        <w:t xml:space="preserve"> предупреждение или административный штраф. Для ИП и должностных лиц компаний он составит от 1 тыс. до 5 тыс. руб., для </w:t>
      </w:r>
      <w:proofErr w:type="spellStart"/>
      <w:r w:rsidRPr="00810545">
        <w:rPr>
          <w:rFonts w:ascii="Times New Roman" w:hAnsi="Times New Roman" w:cs="Times New Roman"/>
          <w:sz w:val="24"/>
        </w:rPr>
        <w:t>юрлиц</w:t>
      </w:r>
      <w:proofErr w:type="spellEnd"/>
      <w:r w:rsidRPr="00810545">
        <w:rPr>
          <w:rFonts w:ascii="Times New Roman" w:hAnsi="Times New Roman" w:cs="Times New Roman"/>
          <w:sz w:val="24"/>
        </w:rPr>
        <w:t xml:space="preserve"> - от 30 тыс. до 50 тыс. руб.</w:t>
      </w:r>
    </w:p>
    <w:p w:rsidR="00810545" w:rsidRPr="00810545" w:rsidRDefault="00810545" w:rsidP="0081054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10545">
        <w:rPr>
          <w:rFonts w:ascii="Times New Roman" w:hAnsi="Times New Roman" w:cs="Times New Roman"/>
          <w:i/>
          <w:iCs/>
          <w:sz w:val="24"/>
        </w:rPr>
        <w:t>Документ: </w:t>
      </w:r>
      <w:hyperlink r:id="rId29" w:tgtFrame="_blank" w:tooltip="Вопрос: ...Об установлении в трудовом договоре размера зарплаты в иностранной валюте или условных единицах.&#10;(Письмо Роструда от 20.11.2015 N 2631-6-1)" w:history="1">
        <w:r w:rsidRPr="00810545">
          <w:rPr>
            <w:rStyle w:val="a3"/>
            <w:rFonts w:ascii="Times New Roman" w:hAnsi="Times New Roman" w:cs="Times New Roman"/>
            <w:i/>
            <w:iCs/>
            <w:color w:val="auto"/>
            <w:sz w:val="24"/>
            <w:u w:val="none"/>
          </w:rPr>
          <w:t>Письмо</w:t>
        </w:r>
      </w:hyperlink>
      <w:r w:rsidRPr="00810545">
        <w:rPr>
          <w:rFonts w:ascii="Times New Roman" w:hAnsi="Times New Roman" w:cs="Times New Roman"/>
          <w:i/>
          <w:iCs/>
          <w:sz w:val="24"/>
        </w:rPr>
        <w:t> </w:t>
      </w:r>
      <w:proofErr w:type="spellStart"/>
      <w:r w:rsidRPr="00810545">
        <w:rPr>
          <w:rFonts w:ascii="Times New Roman" w:hAnsi="Times New Roman" w:cs="Times New Roman"/>
          <w:i/>
          <w:iCs/>
          <w:sz w:val="24"/>
        </w:rPr>
        <w:t>Роструда</w:t>
      </w:r>
      <w:proofErr w:type="spellEnd"/>
      <w:r w:rsidRPr="00810545">
        <w:rPr>
          <w:rFonts w:ascii="Times New Roman" w:hAnsi="Times New Roman" w:cs="Times New Roman"/>
          <w:i/>
          <w:iCs/>
          <w:sz w:val="24"/>
        </w:rPr>
        <w:t xml:space="preserve"> от 20.11.2015 N 2631-6-1</w:t>
      </w:r>
    </w:p>
    <w:p w:rsidR="00D84560" w:rsidRDefault="00D84560" w:rsidP="00D8456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B94CF3" w:rsidRPr="00B94CF3" w:rsidRDefault="00A47BA2" w:rsidP="00B94CF3">
      <w:pPr>
        <w:ind w:firstLine="567"/>
        <w:jc w:val="both"/>
        <w:rPr>
          <w:rFonts w:ascii="Times New Roman" w:hAnsi="Times New Roman" w:cs="Times New Roman"/>
          <w:sz w:val="24"/>
        </w:rPr>
      </w:pPr>
      <w:hyperlink r:id="rId30" w:tgtFrame="_blank" w:history="1">
        <w:r w:rsidR="00B94CF3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 xml:space="preserve">Информация </w:t>
        </w:r>
        <w:proofErr w:type="spellStart"/>
        <w:r w:rsidR="00B94CF3" w:rsidRPr="00B94CF3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Роструда</w:t>
        </w:r>
        <w:proofErr w:type="spellEnd"/>
        <w:proofErr w:type="gramStart"/>
        <w:r w:rsidR="00B94CF3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 xml:space="preserve"> </w:t>
        </w:r>
        <w:r w:rsidR="00B94CF3" w:rsidRPr="00B94CF3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О</w:t>
        </w:r>
        <w:proofErr w:type="gramEnd"/>
        <w:r w:rsidR="00B94CF3" w:rsidRPr="00B94CF3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б организации труда в холодное время года на открытой территории или в неотапливаемых помещениях&gt;</w:t>
        </w:r>
      </w:hyperlink>
    </w:p>
    <w:p w:rsidR="00B94CF3" w:rsidRPr="00B94CF3" w:rsidRDefault="00B94CF3" w:rsidP="00B94CF3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B94CF3">
        <w:rPr>
          <w:rFonts w:ascii="Times New Roman" w:hAnsi="Times New Roman" w:cs="Times New Roman"/>
          <w:sz w:val="24"/>
        </w:rPr>
        <w:t>Роструд</w:t>
      </w:r>
      <w:proofErr w:type="spellEnd"/>
      <w:r w:rsidRPr="00B94CF3">
        <w:rPr>
          <w:rFonts w:ascii="Times New Roman" w:hAnsi="Times New Roman" w:cs="Times New Roman"/>
          <w:sz w:val="24"/>
        </w:rPr>
        <w:t xml:space="preserve"> информирует о правилах организации труда работников, работающих в холодное время на открытой территории или в неотапливаемых помещениях</w:t>
      </w:r>
    </w:p>
    <w:p w:rsidR="00B94CF3" w:rsidRPr="00B94CF3" w:rsidRDefault="00B94CF3" w:rsidP="00B94CF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94CF3">
        <w:rPr>
          <w:rFonts w:ascii="Times New Roman" w:hAnsi="Times New Roman" w:cs="Times New Roman"/>
          <w:sz w:val="24"/>
        </w:rPr>
        <w:t xml:space="preserve">К работе на холоде допускаются только лица, прошедшие предварительные медицинские осмотры и не имеющие каких-либо противопоказаний для данной </w:t>
      </w:r>
      <w:r w:rsidRPr="00B94CF3">
        <w:rPr>
          <w:rFonts w:ascii="Times New Roman" w:hAnsi="Times New Roman" w:cs="Times New Roman"/>
          <w:sz w:val="24"/>
        </w:rPr>
        <w:lastRenderedPageBreak/>
        <w:t>деятельности. Работники должны быть обеспечены комплектом средств индивидуальной защиты, соответствующим текущим климатическим условиям. Привлечение работников к выполнению трудовых обязанностей в холодное время на открытом воздухе или в неотапливаемых помещениях должно сопровождаться специальными перерывами для обогрева и отдыха. Эти перерывы обязательно включаются в рабочее время и подлежат оплате. Температура воздуха в местах обогрева должна поддерживаться на уровне 21 - 25 градусов C, данные помещения также следует оборудовать устройствами для обогрева кистей и стоп, температура которых должна быть в диапазоне 35 - 40 градусов C.</w:t>
      </w:r>
    </w:p>
    <w:p w:rsidR="00B94CF3" w:rsidRPr="00B94CF3" w:rsidRDefault="00B94CF3" w:rsidP="00B94CF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94CF3">
        <w:rPr>
          <w:rFonts w:ascii="Times New Roman" w:hAnsi="Times New Roman" w:cs="Times New Roman"/>
          <w:sz w:val="24"/>
        </w:rPr>
        <w:t>Время пребывания рабочего на холоде должно быть определено в соответствии с допустимой степенью охлаждения человека, регламентируемой методическими рекомендациями "Режимы труда и отдыха работающих в холодное время на открытой территории или в неотапливаемых помещениях".</w:t>
      </w:r>
    </w:p>
    <w:p w:rsidR="00B94CF3" w:rsidRPr="00B94CF3" w:rsidRDefault="00B94CF3" w:rsidP="00B94CF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94CF3">
        <w:rPr>
          <w:rFonts w:ascii="Times New Roman" w:hAnsi="Times New Roman" w:cs="Times New Roman"/>
          <w:sz w:val="24"/>
        </w:rPr>
        <w:t>В отдельных случаях похолодание может повлечь за собой аварии на предприятиях, что в свою очередь может привести к остановке в работе организаций. В таких случаях время простоя работников должно оплачиваться работодателем в размере не менее двух третей тарифной ставки (оклада) соответствующего работника, если только в начале простоя не имеется вины работодателя. Каждый из работников, не работающих по причине простоя, обязан известить об этом работодателя.</w:t>
      </w:r>
    </w:p>
    <w:p w:rsidR="00810545" w:rsidRDefault="00810545" w:rsidP="00D8456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B6120" w:rsidRPr="00DF0771" w:rsidRDefault="00A47BA2" w:rsidP="002B6120">
      <w:pPr>
        <w:ind w:firstLine="567"/>
        <w:jc w:val="both"/>
        <w:rPr>
          <w:rFonts w:ascii="Times New Roman" w:hAnsi="Times New Roman" w:cs="Times New Roman"/>
          <w:sz w:val="24"/>
        </w:rPr>
      </w:pPr>
      <w:hyperlink r:id="rId31" w:tgtFrame="_blank" w:history="1">
        <w:r w:rsidR="002B6120" w:rsidRPr="00DF0771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Приказ Минкультуры России от 30.12.2015 N 3448</w:t>
        </w:r>
        <w:r w:rsidR="002B6120" w:rsidRPr="00DF0771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br/>
          <w:t>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</w:t>
        </w:r>
        <w:r w:rsidR="00DF0771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 xml:space="preserve"> (</w:t>
        </w:r>
        <w:r w:rsidR="002B6120" w:rsidRPr="00DF0771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Зарегистрировано в Минюсте России 02.02.2016 N 40938</w:t>
        </w:r>
        <w:r w:rsidR="00DF0771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)</w:t>
        </w:r>
        <w:r w:rsidR="002B6120" w:rsidRPr="00DF0771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.</w:t>
        </w:r>
      </w:hyperlink>
    </w:p>
    <w:p w:rsidR="002B6120" w:rsidRPr="002B6120" w:rsidRDefault="002B6120" w:rsidP="002B612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6120">
        <w:rPr>
          <w:rFonts w:ascii="Times New Roman" w:hAnsi="Times New Roman" w:cs="Times New Roman"/>
          <w:sz w:val="24"/>
        </w:rPr>
        <w:t>Установлены типовые отраслевые нормы труда для работников культурно-досуговых учреждений и организаций культурно-досугового типа</w:t>
      </w:r>
    </w:p>
    <w:p w:rsidR="002B6120" w:rsidRPr="002B6120" w:rsidRDefault="002B6120" w:rsidP="002B612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6120">
        <w:rPr>
          <w:rFonts w:ascii="Times New Roman" w:hAnsi="Times New Roman" w:cs="Times New Roman"/>
          <w:sz w:val="24"/>
        </w:rPr>
        <w:t>Типовые отраслевые нормы труда предназначены для формирования обоснованных оптимальных показателей трудоемкости выполнения работ, определения штатной численности работников, выдачи нормированных заданий и соотношений между плановыми и договорными работами в государственных (муниципальных) культурно-досуговых учреждениях, в том числе:</w:t>
      </w:r>
    </w:p>
    <w:p w:rsidR="002B6120" w:rsidRPr="002B6120" w:rsidRDefault="002B6120" w:rsidP="002B612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6120">
        <w:rPr>
          <w:rFonts w:ascii="Times New Roman" w:hAnsi="Times New Roman" w:cs="Times New Roman"/>
          <w:sz w:val="24"/>
        </w:rPr>
        <w:t>домах (дворцах) культуры;</w:t>
      </w:r>
    </w:p>
    <w:p w:rsidR="002B6120" w:rsidRPr="002B6120" w:rsidRDefault="002B6120" w:rsidP="002B612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6120">
        <w:rPr>
          <w:rFonts w:ascii="Times New Roman" w:hAnsi="Times New Roman" w:cs="Times New Roman"/>
          <w:sz w:val="24"/>
        </w:rPr>
        <w:t>клубах, клубных объединениях, клубных системах;</w:t>
      </w:r>
    </w:p>
    <w:p w:rsidR="002B6120" w:rsidRPr="002B6120" w:rsidRDefault="002B6120" w:rsidP="002B612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6120">
        <w:rPr>
          <w:rFonts w:ascii="Times New Roman" w:hAnsi="Times New Roman" w:cs="Times New Roman"/>
          <w:sz w:val="24"/>
        </w:rPr>
        <w:t>дворцах молодежи;</w:t>
      </w:r>
    </w:p>
    <w:p w:rsidR="002B6120" w:rsidRPr="002B6120" w:rsidRDefault="002B6120" w:rsidP="002B612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6120">
        <w:rPr>
          <w:rFonts w:ascii="Times New Roman" w:hAnsi="Times New Roman" w:cs="Times New Roman"/>
          <w:sz w:val="24"/>
        </w:rPr>
        <w:t>домах (центрах) ремесел, центрах (домах) народного творчества;</w:t>
      </w:r>
    </w:p>
    <w:p w:rsidR="002B6120" w:rsidRPr="002B6120" w:rsidRDefault="002B6120" w:rsidP="002B612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6120">
        <w:rPr>
          <w:rFonts w:ascii="Times New Roman" w:hAnsi="Times New Roman" w:cs="Times New Roman"/>
          <w:sz w:val="24"/>
        </w:rPr>
        <w:t>домах фольклора;</w:t>
      </w:r>
    </w:p>
    <w:p w:rsidR="002B6120" w:rsidRPr="002B6120" w:rsidRDefault="002B6120" w:rsidP="002B612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6120">
        <w:rPr>
          <w:rFonts w:ascii="Times New Roman" w:hAnsi="Times New Roman" w:cs="Times New Roman"/>
          <w:sz w:val="24"/>
        </w:rPr>
        <w:t>кинотеатрах и других организациях культурно-досугового типа.</w:t>
      </w:r>
    </w:p>
    <w:p w:rsidR="00DF0771" w:rsidRDefault="002B6120" w:rsidP="00DF077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B6120">
        <w:rPr>
          <w:rFonts w:ascii="Times New Roman" w:hAnsi="Times New Roman" w:cs="Times New Roman"/>
          <w:sz w:val="24"/>
        </w:rPr>
        <w:t>Типовые отраслевые нормы труда на работы, выполняемые в культурно-досуговых учреждениях и других организациях культурно-досугового типа, установлены с учетом времени на отдых и личные надобности, а также времени невыходов по очередным и административным отпускам, отсутствиям по болезни, командировкам.</w:t>
      </w:r>
      <w:bookmarkStart w:id="0" w:name="fw_sect_5"/>
      <w:bookmarkEnd w:id="0"/>
    </w:p>
    <w:p w:rsidR="0086304B" w:rsidRPr="0086304B" w:rsidRDefault="0086304B" w:rsidP="00863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6304B">
        <w:rPr>
          <w:rFonts w:ascii="Times New Roman" w:hAnsi="Times New Roman" w:cs="Times New Roman"/>
          <w:b/>
          <w:bCs/>
          <w:sz w:val="24"/>
        </w:rPr>
        <w:lastRenderedPageBreak/>
        <w:t>Бесплатно приватизировать жилье можно до 1 марта 2017 года</w:t>
      </w:r>
    </w:p>
    <w:p w:rsidR="0086304B" w:rsidRPr="0086304B" w:rsidRDefault="0086304B" w:rsidP="00863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6304B">
        <w:rPr>
          <w:rFonts w:ascii="Times New Roman" w:hAnsi="Times New Roman" w:cs="Times New Roman"/>
          <w:sz w:val="24"/>
        </w:rPr>
        <w:t>Президент продлил срок бесплатной </w:t>
      </w:r>
      <w:hyperlink r:id="rId32" w:tgtFrame="_blank" w:tooltip="Закон РФ от 04.07.1991 N 1541-1&amp;#10;(ред. от 16.10.2012)&amp;#10;&quot;О приватизации жилищного фонда в Российской Федерации&quot;" w:history="1">
        <w:r w:rsidRPr="0086304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приватизации</w:t>
        </w:r>
      </w:hyperlink>
      <w:r w:rsidRPr="0086304B">
        <w:rPr>
          <w:rFonts w:ascii="Times New Roman" w:hAnsi="Times New Roman" w:cs="Times New Roman"/>
          <w:sz w:val="24"/>
        </w:rPr>
        <w:t> гражданами жилых помещений еще на один год.</w:t>
      </w:r>
    </w:p>
    <w:p w:rsidR="0086304B" w:rsidRDefault="0086304B" w:rsidP="0086304B">
      <w:pPr>
        <w:ind w:firstLine="567"/>
        <w:jc w:val="both"/>
        <w:rPr>
          <w:rFonts w:ascii="Times New Roman" w:hAnsi="Times New Roman" w:cs="Times New Roman"/>
          <w:i/>
          <w:iCs/>
          <w:sz w:val="24"/>
        </w:rPr>
      </w:pPr>
      <w:r w:rsidRPr="0086304B">
        <w:rPr>
          <w:rFonts w:ascii="Times New Roman" w:hAnsi="Times New Roman" w:cs="Times New Roman"/>
          <w:i/>
          <w:iCs/>
          <w:sz w:val="24"/>
        </w:rPr>
        <w:t>Документ: Федеральный </w:t>
      </w:r>
      <w:hyperlink r:id="rId33" w:tgtFrame="_blank" w:tooltip="Федеральный закон от 29.02.2016 N 33-ФЗ&amp;#10;&quot;О внесении изменения в статью 2 Федерального закона &quot;О введении в действие Жилищного кодекса Российской Федерации&quot;" w:history="1">
        <w:r w:rsidRPr="0086304B">
          <w:rPr>
            <w:rStyle w:val="a3"/>
            <w:rFonts w:ascii="Times New Roman" w:hAnsi="Times New Roman" w:cs="Times New Roman"/>
            <w:i/>
            <w:iCs/>
            <w:color w:val="auto"/>
            <w:sz w:val="24"/>
            <w:u w:val="none"/>
          </w:rPr>
          <w:t>закон</w:t>
        </w:r>
      </w:hyperlink>
      <w:r w:rsidRPr="0086304B">
        <w:rPr>
          <w:rFonts w:ascii="Times New Roman" w:hAnsi="Times New Roman" w:cs="Times New Roman"/>
          <w:i/>
          <w:iCs/>
          <w:sz w:val="24"/>
        </w:rPr>
        <w:t xml:space="preserve"> от 29.02.2016 N 33-ФЗ </w:t>
      </w:r>
    </w:p>
    <w:p w:rsidR="0086304B" w:rsidRPr="0086304B" w:rsidRDefault="0086304B" w:rsidP="0086304B">
      <w:pPr>
        <w:ind w:firstLine="567"/>
        <w:jc w:val="both"/>
        <w:rPr>
          <w:rFonts w:ascii="Times New Roman" w:hAnsi="Times New Roman" w:cs="Times New Roman"/>
          <w:i/>
          <w:iCs/>
          <w:sz w:val="24"/>
        </w:rPr>
      </w:pPr>
      <w:r w:rsidRPr="0086304B">
        <w:rPr>
          <w:rFonts w:ascii="Times New Roman" w:hAnsi="Times New Roman" w:cs="Times New Roman"/>
          <w:i/>
          <w:iCs/>
          <w:sz w:val="24"/>
        </w:rPr>
        <w:t>Вступил в силу 29 февраля 2016 года</w:t>
      </w:r>
    </w:p>
    <w:p w:rsidR="0015492C" w:rsidRDefault="0015492C" w:rsidP="00D8456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992B22" w:rsidRPr="00992B22" w:rsidRDefault="00992B22" w:rsidP="00992B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92B22">
        <w:rPr>
          <w:rFonts w:ascii="Times New Roman" w:hAnsi="Times New Roman" w:cs="Times New Roman"/>
          <w:b/>
          <w:bCs/>
          <w:sz w:val="24"/>
        </w:rPr>
        <w:t>Фирмы смогут хранить часть документов по личному составу на 25 лет меньше</w:t>
      </w:r>
    </w:p>
    <w:p w:rsidR="00992B22" w:rsidRPr="00992B22" w:rsidRDefault="00992B22" w:rsidP="00992B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92B22">
        <w:rPr>
          <w:rFonts w:ascii="Times New Roman" w:hAnsi="Times New Roman" w:cs="Times New Roman"/>
          <w:sz w:val="24"/>
        </w:rPr>
        <w:t>Сейчас до передачи в архив организация должна 75 лет хранить документы по личному составу, включаемые в Архивный фонд РФ. По новым правилам, если такой документ создан в 2003 году или позже, срок его хранения составляет как минимум 50 лет с момента оформления.</w:t>
      </w:r>
    </w:p>
    <w:p w:rsidR="00992B22" w:rsidRPr="00992B22" w:rsidRDefault="00992B22" w:rsidP="00992B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92B22">
        <w:rPr>
          <w:rFonts w:ascii="Times New Roman" w:hAnsi="Times New Roman" w:cs="Times New Roman"/>
          <w:sz w:val="24"/>
        </w:rPr>
        <w:t>Если же документ создан до 2003 года, он будет храниться в организации не меньше 75 лет. Для документов по личному составу, которые касаются прохождения госслужбы (кроме государственной гражданской) предусмотрены специальные </w:t>
      </w:r>
      <w:hyperlink r:id="rId34" w:tgtFrame="_blank" w:tooltip="Федеральный закон от 02.03.2016 N 43-ФЗ&amp;#10;&quot;О внесении изменений в Федеральный закон &quot;Об архивном деле в Российской Федерации&quot;&#10;------------------ Не вступил в силу" w:history="1">
        <w:r w:rsidRPr="00992B22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правила</w:t>
        </w:r>
      </w:hyperlink>
      <w:r w:rsidRPr="00992B22">
        <w:rPr>
          <w:rFonts w:ascii="Times New Roman" w:hAnsi="Times New Roman" w:cs="Times New Roman"/>
          <w:sz w:val="24"/>
        </w:rPr>
        <w:t>.</w:t>
      </w:r>
    </w:p>
    <w:p w:rsidR="00992B22" w:rsidRDefault="00992B22" w:rsidP="00992B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92B22">
        <w:rPr>
          <w:rFonts w:ascii="Times New Roman" w:hAnsi="Times New Roman" w:cs="Times New Roman"/>
          <w:i/>
          <w:iCs/>
          <w:sz w:val="24"/>
        </w:rPr>
        <w:t>Документ: Федеральный </w:t>
      </w:r>
      <w:hyperlink r:id="rId35" w:tgtFrame="_blank" w:tooltip="Федеральный закон от 02.03.2016 N 43-ФЗ&amp;#10;&quot;О внесении изменений в Федеральный закон &quot;Об архивном деле в Российской Федерации&quot;&#10;------------------ Не вступил в силу" w:history="1">
        <w:r w:rsidRPr="00992B22">
          <w:rPr>
            <w:rStyle w:val="a3"/>
            <w:rFonts w:ascii="Times New Roman" w:hAnsi="Times New Roman" w:cs="Times New Roman"/>
            <w:i/>
            <w:iCs/>
            <w:color w:val="auto"/>
            <w:sz w:val="24"/>
            <w:u w:val="none"/>
          </w:rPr>
          <w:t>закон</w:t>
        </w:r>
      </w:hyperlink>
      <w:r w:rsidRPr="00992B22">
        <w:rPr>
          <w:rFonts w:ascii="Times New Roman" w:hAnsi="Times New Roman" w:cs="Times New Roman"/>
          <w:i/>
          <w:iCs/>
          <w:sz w:val="24"/>
        </w:rPr>
        <w:t> от 02.03.2016 N 43-ФЗ</w:t>
      </w:r>
      <w:r>
        <w:rPr>
          <w:rFonts w:ascii="Times New Roman" w:hAnsi="Times New Roman" w:cs="Times New Roman"/>
          <w:sz w:val="24"/>
        </w:rPr>
        <w:t xml:space="preserve"> </w:t>
      </w:r>
    </w:p>
    <w:p w:rsidR="00992B22" w:rsidRPr="00992B22" w:rsidRDefault="00992B22" w:rsidP="00992B2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92B22">
        <w:rPr>
          <w:rFonts w:ascii="Times New Roman" w:hAnsi="Times New Roman" w:cs="Times New Roman"/>
          <w:i/>
          <w:iCs/>
          <w:sz w:val="24"/>
        </w:rPr>
        <w:t>Вступает в силу 13 марта 2016 года</w:t>
      </w:r>
    </w:p>
    <w:p w:rsidR="0086304B" w:rsidRDefault="0086304B" w:rsidP="00D84560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E41751" w:rsidRPr="00E41751" w:rsidRDefault="00E41751" w:rsidP="00E41751">
      <w:pPr>
        <w:spacing w:after="0" w:line="240" w:lineRule="auto"/>
        <w:ind w:right="-2"/>
        <w:rPr>
          <w:rFonts w:ascii="Times New Roman" w:eastAsia="Times New Roman" w:hAnsi="Times New Roman" w:cs="Times New Roman"/>
          <w:szCs w:val="28"/>
          <w:lang w:eastAsia="ru-RU"/>
        </w:rPr>
      </w:pPr>
      <w:r w:rsidRPr="00E41751">
        <w:rPr>
          <w:rFonts w:ascii="Times New Roman" w:eastAsia="Times New Roman" w:hAnsi="Times New Roman" w:cs="Times New Roman"/>
          <w:szCs w:val="28"/>
          <w:lang w:eastAsia="ru-RU"/>
        </w:rPr>
        <w:t>Информация подготовлена</w:t>
      </w:r>
    </w:p>
    <w:p w:rsidR="00E41751" w:rsidRDefault="00E41751" w:rsidP="00E41751">
      <w:pPr>
        <w:jc w:val="both"/>
        <w:rPr>
          <w:rFonts w:ascii="Times New Roman" w:hAnsi="Times New Roman" w:cs="Times New Roman"/>
          <w:sz w:val="24"/>
        </w:rPr>
      </w:pPr>
      <w:r w:rsidRPr="00E41751">
        <w:rPr>
          <w:rFonts w:ascii="Times New Roman" w:eastAsia="Times New Roman" w:hAnsi="Times New Roman" w:cs="Times New Roman"/>
          <w:szCs w:val="28"/>
          <w:lang w:eastAsia="ru-RU"/>
        </w:rPr>
        <w:t xml:space="preserve">с использованием СПС </w:t>
      </w:r>
      <w:proofErr w:type="spellStart"/>
      <w:r w:rsidRPr="00E41751">
        <w:rPr>
          <w:rFonts w:ascii="Times New Roman" w:eastAsia="Times New Roman" w:hAnsi="Times New Roman" w:cs="Times New Roman"/>
          <w:szCs w:val="28"/>
          <w:lang w:eastAsia="ru-RU"/>
        </w:rPr>
        <w:t>КонсультантПлюс</w:t>
      </w:r>
      <w:proofErr w:type="spellEnd"/>
    </w:p>
    <w:sectPr w:rsidR="00E41751" w:rsidSect="0015492C">
      <w:footerReference w:type="default" r:id="rId36"/>
      <w:pgSz w:w="11906" w:h="16838"/>
      <w:pgMar w:top="567" w:right="850" w:bottom="567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A2" w:rsidRDefault="00A47BA2" w:rsidP="0015492C">
      <w:pPr>
        <w:spacing w:after="0" w:line="240" w:lineRule="auto"/>
      </w:pPr>
      <w:r>
        <w:separator/>
      </w:r>
    </w:p>
  </w:endnote>
  <w:endnote w:type="continuationSeparator" w:id="0">
    <w:p w:rsidR="00A47BA2" w:rsidRDefault="00A47BA2" w:rsidP="0015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08843"/>
      <w:docPartObj>
        <w:docPartGallery w:val="Page Numbers (Bottom of Page)"/>
        <w:docPartUnique/>
      </w:docPartObj>
    </w:sdtPr>
    <w:sdtEndPr/>
    <w:sdtContent>
      <w:p w:rsidR="0015492C" w:rsidRDefault="001549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751">
          <w:rPr>
            <w:noProof/>
          </w:rPr>
          <w:t>8</w:t>
        </w:r>
        <w:r>
          <w:fldChar w:fldCharType="end"/>
        </w:r>
      </w:p>
    </w:sdtContent>
  </w:sdt>
  <w:p w:rsidR="0015492C" w:rsidRDefault="001549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A2" w:rsidRDefault="00A47BA2" w:rsidP="0015492C">
      <w:pPr>
        <w:spacing w:after="0" w:line="240" w:lineRule="auto"/>
      </w:pPr>
      <w:r>
        <w:separator/>
      </w:r>
    </w:p>
  </w:footnote>
  <w:footnote w:type="continuationSeparator" w:id="0">
    <w:p w:rsidR="00A47BA2" w:rsidRDefault="00A47BA2" w:rsidP="00154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AE"/>
    <w:rsid w:val="00020241"/>
    <w:rsid w:val="0015492C"/>
    <w:rsid w:val="00191FEB"/>
    <w:rsid w:val="00193F8F"/>
    <w:rsid w:val="00262732"/>
    <w:rsid w:val="002B6120"/>
    <w:rsid w:val="00335DCB"/>
    <w:rsid w:val="003511B1"/>
    <w:rsid w:val="00514338"/>
    <w:rsid w:val="005213DB"/>
    <w:rsid w:val="00562D3F"/>
    <w:rsid w:val="0067347E"/>
    <w:rsid w:val="007E4D55"/>
    <w:rsid w:val="007E4E10"/>
    <w:rsid w:val="00810545"/>
    <w:rsid w:val="00835F79"/>
    <w:rsid w:val="008437F8"/>
    <w:rsid w:val="0084506E"/>
    <w:rsid w:val="0086304B"/>
    <w:rsid w:val="009462AE"/>
    <w:rsid w:val="00964703"/>
    <w:rsid w:val="00983C84"/>
    <w:rsid w:val="00992B22"/>
    <w:rsid w:val="009C2C84"/>
    <w:rsid w:val="00A161ED"/>
    <w:rsid w:val="00A47BA2"/>
    <w:rsid w:val="00A7218D"/>
    <w:rsid w:val="00AA39B7"/>
    <w:rsid w:val="00B94CF3"/>
    <w:rsid w:val="00BE7C2C"/>
    <w:rsid w:val="00BF0342"/>
    <w:rsid w:val="00BF4533"/>
    <w:rsid w:val="00C13844"/>
    <w:rsid w:val="00CC7F86"/>
    <w:rsid w:val="00CE520E"/>
    <w:rsid w:val="00CF48C1"/>
    <w:rsid w:val="00D84560"/>
    <w:rsid w:val="00DF0771"/>
    <w:rsid w:val="00DF6145"/>
    <w:rsid w:val="00E25D9F"/>
    <w:rsid w:val="00E41751"/>
    <w:rsid w:val="00E52484"/>
    <w:rsid w:val="00E6737C"/>
    <w:rsid w:val="00E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92C"/>
  </w:style>
  <w:style w:type="paragraph" w:styleId="a6">
    <w:name w:val="footer"/>
    <w:basedOn w:val="a"/>
    <w:link w:val="a7"/>
    <w:uiPriority w:val="99"/>
    <w:unhideWhenUsed/>
    <w:rsid w:val="0015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92C"/>
  </w:style>
  <w:style w:type="paragraph" w:styleId="a6">
    <w:name w:val="footer"/>
    <w:basedOn w:val="a"/>
    <w:link w:val="a7"/>
    <w:uiPriority w:val="99"/>
    <w:unhideWhenUsed/>
    <w:rsid w:val="0015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w/2015-12-31/click/consultant/?dst=http%3A%2F%2Fwww.consultant.ru%2Fdocument%2Fcons_doc_LAW_191479%2F%23utm_campaign%3Dfw%26utm_source%3Dconsultant%26utm_medium%3Demail%26utm_content%3Dbody" TargetMode="External"/><Relationship Id="rId13" Type="http://schemas.openxmlformats.org/officeDocument/2006/relationships/hyperlink" Target="consultantplus://offline/ref=6029EA69413B7CA4BC8C2CADCFB317FB20E966C7F09EE00690B3B46B0DB9804848BDAA4F6A51V7uCF" TargetMode="External"/><Relationship Id="rId18" Type="http://schemas.openxmlformats.org/officeDocument/2006/relationships/hyperlink" Target="http://www.consultant.ru/cabinet/stat/fw/2016-03-09/click/consultant/?dst=http%3A%2F%2Fwww.consultant.ru%2Fdocument%2Fcons_doc_LAW_194517%2F%23utm_campaign%3Dfw%26utm_source%3Dconsultant%26utm_medium%3Demail%26utm_content%3Dbody" TargetMode="External"/><Relationship Id="rId26" Type="http://schemas.openxmlformats.org/officeDocument/2006/relationships/hyperlink" Target="http://www.consultant.ru/cabinet/stat/fw/2016-03-14/click/consultant/?dst=http%3A%2F%2Fwww.consultant.ru%2Fdocument%2Fcons_doc_LAW_194981%2F%23utm_campaign%3Dfw%26utm_source%3Dconsultant%26utm_medium%3Demail%26utm_content%3Dbo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abinet/stat/fw/2015-12-31/click/consultant/?dst=http%3A%2F%2Fwww.consultant.ru%2Fdocument%2Fcons_doc_LAW_191416%2F%23utm_campaign%3Dfw%26utm_source%3Dconsultant%26utm_medium%3Demail%26utm_content%3Dbody" TargetMode="External"/><Relationship Id="rId34" Type="http://schemas.openxmlformats.org/officeDocument/2006/relationships/hyperlink" Target="http://www.consultant.ru/cabinet/stat/nw/2016-03-09/click/consultant/?dst=http%3A%2F%2Fbase.consultant.ru%2Fcons%2Fcgi%2Fonline.cgi%3Freq%3Ddoc%3Bbase%3DLAW%3Bn%3D194693%3Bdst%3D100020%23utm_campaign%3Dnw%26utm_source%3Dconsultant%26utm_medium%3Demail%26utm_content%3Dbody" TargetMode="External"/><Relationship Id="rId7" Type="http://schemas.openxmlformats.org/officeDocument/2006/relationships/hyperlink" Target="http://www.consultant.ru/cabinet/stat/fw/2015-12-21/click/consultant/?dst=http%3A%2F%2Fwww.consultant.ru%2Fdocument%2Fcons_doc_LAW_190442%2F%23utm_campaign%3Dfw%26utm_source%3Dconsultant%26utm_medium%3Demail%26utm_content%3Dbody" TargetMode="External"/><Relationship Id="rId12" Type="http://schemas.openxmlformats.org/officeDocument/2006/relationships/hyperlink" Target="consultantplus://offline/ref=6029EA69413B7CA4BC8C2CADCFB317FB20E765C5F896E00690B3B46B0DVBu9F" TargetMode="External"/><Relationship Id="rId17" Type="http://schemas.openxmlformats.org/officeDocument/2006/relationships/hyperlink" Target="consultantplus://offline/ref=6029EA69413B7CA4BC8C2CADCFB317FB20E762C8F79DE00690B3B46B0DVBu9F" TargetMode="External"/><Relationship Id="rId25" Type="http://schemas.openxmlformats.org/officeDocument/2006/relationships/hyperlink" Target="http://www.consultant.ru/cabinet/stat/fw/2016-01-18/click/consultant/?dst=http%3A%2F%2Fwww.consultant.ru%2Fdocument%2Fcons_doc_LAW_192328%2F%23utm_campaign%3Dfw%26utm_source%3Dconsultant%26utm_medium%3Demail%26utm_content%3Dbody" TargetMode="External"/><Relationship Id="rId33" Type="http://schemas.openxmlformats.org/officeDocument/2006/relationships/hyperlink" Target="http://www.consultant.ru/cabinet/stat/nw/2016-03-01/click/consultant/?dst=http%3A%2F%2Fbase.consultant.ru%2Fcons%2Fcgi%2Fonline.cgi%3Freq%3Ddoc%3Bbase%3DLAW%3Bn%3D194527%23utm_campaign%3Dnw%26utm_source%3Dconsultant%26utm_medium%3Demail%26utm_content%3Dbody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29EA69413B7CA4BC8C2CADCFB317FB20E966C7F09EE00690B3B46B0DB9804848BDAA4F6A52V7uAF" TargetMode="External"/><Relationship Id="rId20" Type="http://schemas.openxmlformats.org/officeDocument/2006/relationships/hyperlink" Target="http://www.consultant.ru/cabinet/stat/nw/2016-03-14/click/consultant/?dst=http%3A%2F%2Fbase.consultant.ru%2Fcons%2Fcgi%2Fonline.cgi%3Freq%3Ddoc%3Bbase%3DLAW%3Bn%3D194517%3Bdst%3D100014%23utm_campaign%3Dnw%26utm_source%3Dconsultant%26utm_medium%3Demail%26utm_content%3Dbody" TargetMode="External"/><Relationship Id="rId29" Type="http://schemas.openxmlformats.org/officeDocument/2006/relationships/hyperlink" Target="http://www.consultant.ru/cabinet/stat/nw/2016-01-25/click/consultant/?dst=http%3A%2F%2Fbase.consultant.ru%2Fcons%2Fcgi%2Fonline.cgi%3Freq%3Ddoc%3Bbase%3DQUEST%3Bn%3D152607%23utm_campaign%3Dnw%26utm_source%3Dconsultant%26utm_medium%3Demail%26utm_content%3Dbod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C178E23FD1190CD4619EEDBB20E21FA31A43EF739EF35DF5B522CEF3g6t5F" TargetMode="External"/><Relationship Id="rId24" Type="http://schemas.openxmlformats.org/officeDocument/2006/relationships/hyperlink" Target="http://www.consultant.ru/cabinet/stat/nw/2015-12-24/click/consultant/?dst=http%3A%2F%2Fbase.consultant.ru%2Fcons%2Fcgi%2Fonline.cgi%3Freq%3Ddoc%3Bbase%3DLAW%3Bn%3D190457%23utm_campaign%3Dnw%26utm_source%3Dconsultant%26utm_medium%3Demail%26utm_content%3Dbody" TargetMode="External"/><Relationship Id="rId32" Type="http://schemas.openxmlformats.org/officeDocument/2006/relationships/hyperlink" Target="http://www.consultant.ru/cabinet/stat/nw/2016-03-01/click/consultant/?dst=http%3A%2F%2Fbase.consultant.ru%2Fcons%2Fcgi%2Fonline.cgi%3Freq%3Ddoc%3Bbase%3DLAW%3Bn%3D136603%3Bdst%3D100010%23utm_campaign%3Dnw%26utm_source%3Dconsultant%26utm_medium%3Demail%26utm_content%3Dbody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29EA69413B7CA4BC8C2CADCFB317FB20E960C0F49DE00690B3B46B0DVBu9F" TargetMode="External"/><Relationship Id="rId23" Type="http://schemas.openxmlformats.org/officeDocument/2006/relationships/hyperlink" Target="http://www.consultant.ru/cabinet/stat/fw/2015-12-28/click/consultant/?dst=http%3A%2F%2Fwww.consultant.ru%2Fdocument%2Fcons_doc_LAW_190691%2F%23utm_campaign%3Dfw%26utm_source%3Dconsultant%26utm_medium%3Demail%26utm_content%3Dbody" TargetMode="External"/><Relationship Id="rId28" Type="http://schemas.openxmlformats.org/officeDocument/2006/relationships/hyperlink" Target="http://www.consultant.ru/cabinet/stat/nw/2016-01-25/click/consultant/?dst=http%3A%2F%2Fbase.consultant.ru%2Fcons%2Fcgi%2Fonline.cgi%3Freq%3Ddoc%3Bbase%3DLAW%3Bn%3D192042%3Bdst%3D5647%23utm_campaign%3Dnw%26utm_source%3Dconsultant%26utm_medium%3Demail%26utm_content%3Dbody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onsultant.ru/cabinet/stat/nw/2016-01-13/click/consultant/?dst=http%3A%2F%2Fbase.consultant.ru%2Fcons%2Fcgi%2Fonline.cgi%3Freq%3Ddoc%3Bbase%3DARB%3Bn%3D153580%3Bdst%3D100554%23utm_campaign%3Dnw%26utm_source%3Dconsultant%26utm_medium%3Demail%26utm_content%3Dbody" TargetMode="External"/><Relationship Id="rId19" Type="http://schemas.openxmlformats.org/officeDocument/2006/relationships/hyperlink" Target="http://www.consultant.ru/cabinet/stat/nw/2016-03-14/click/consultant/?dst=http%3A%2F%2Fbase.consultant.ru%2Fcons%2Fcgi%2Fonline.cgi%3Freq%3Ddoc%3Bbase%3DLAW%3Bn%3D193157%3Bdst%3D101998%23utm_campaign%3Dnw%26utm_source%3Dconsultant%26utm_medium%3Demail%26utm_content%3Dbody" TargetMode="External"/><Relationship Id="rId31" Type="http://schemas.openxmlformats.org/officeDocument/2006/relationships/hyperlink" Target="http://www.consultant.ru/cabinet/stat/fw/2016-02-15/click/consultant/?dst=http%3A%2F%2Fwww.consultant.ru%2Fdocument%2Fcons_doc_LAW_193487%2F%23utm_campaign%3Dfw%26utm_source%3Dconsultant%26utm_medium%3Demail%26utm_content%3D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nw/2016-01-13/click/consultant/?dst=http%3A%2F%2Fbase.consultant.ru%2Fcons%2Fcgi%2Fonline.cgi%3Freq%3Ddoc%3Bbase%3DLAW%3Bn%3D191626%23utm_campaign%3Dnw%26utm_source%3Dconsultant%26utm_medium%3Demail%26utm_content%3Dbody" TargetMode="External"/><Relationship Id="rId14" Type="http://schemas.openxmlformats.org/officeDocument/2006/relationships/hyperlink" Target="consultantplus://offline/ref=6029EA69413B7CA4BC8C2CADCFB317FB20E966C7F09EE00690B3B46B0DB9804848BDAA4F6A52V7uAF" TargetMode="External"/><Relationship Id="rId22" Type="http://schemas.openxmlformats.org/officeDocument/2006/relationships/hyperlink" Target="http://www.consultant.ru/cabinet/stat/fw/2015-12-28/click/consultant/?dst=http%3A%2F%2Fwww.consultant.ru%2Fdocument%2Fcons_doc_LAW_190834%2F%23utm_campaign%3Dfw%26utm_source%3Dconsultant%26utm_medium%3Demail%26utm_content%3Dbody" TargetMode="External"/><Relationship Id="rId27" Type="http://schemas.openxmlformats.org/officeDocument/2006/relationships/hyperlink" Target="http://www.consultant.ru/cabinet/stat/nw/2016-01-25/click/consultant/?dst=http%3A%2F%2Fbase.consultant.ru%2Fcons%2Fcgi%2Fonline.cgi%3Freq%3Ddoc%3Bbase%3DQUEST%3Bn%3D53729%3Bdst%3D100015%23utm_campaign%3Dnw%26utm_source%3Dconsultant%26utm_medium%3Demail%26utm_content%3Dbody" TargetMode="External"/><Relationship Id="rId30" Type="http://schemas.openxmlformats.org/officeDocument/2006/relationships/hyperlink" Target="http://www.consultant.ru/cabinet/stat/fw/2016-02-08/click/consultant/?dst=http%3A%2F%2Fwww.consultant.ru%2Fdocument%2Fcons_doc_LAW_193111%2F%23utm_campaign%3Dfw%26utm_source%3Dconsultant%26utm_medium%3Demail%26utm_content%3Dbody" TargetMode="External"/><Relationship Id="rId35" Type="http://schemas.openxmlformats.org/officeDocument/2006/relationships/hyperlink" Target="http://www.consultant.ru/cabinet/stat/nw/2016-03-09/click/consultant/?dst=http%3A%2F%2Fbase.consultant.ru%2Fcons%2Fcgi%2Fonline.cgi%3Freq%3Ddoc%3Bbase%3DLAW%3Bn%3D194693%23utm_campaign%3Dnw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Мизюкин Андрей Сергеевич</cp:lastModifiedBy>
  <cp:revision>20</cp:revision>
  <dcterms:created xsi:type="dcterms:W3CDTF">2016-01-18T04:26:00Z</dcterms:created>
  <dcterms:modified xsi:type="dcterms:W3CDTF">2016-07-22T09:52:00Z</dcterms:modified>
</cp:coreProperties>
</file>