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43" w:rsidRDefault="00C43B26" w:rsidP="00C553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C7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акие дисциплинарные наказания существуют и какой порядок их применения?</w:t>
      </w:r>
    </w:p>
    <w:bookmarkEnd w:id="0"/>
    <w:p w:rsidR="005C7943" w:rsidRDefault="005C7943" w:rsidP="00C553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540" w:rsidRPr="008B73AE" w:rsidRDefault="00513540" w:rsidP="00C553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Дисциплинарное взыскание </w:t>
      </w:r>
      <w:r w:rsidR="003B58AF" w:rsidRPr="00964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58AF" w:rsidRPr="003B58AF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193 ТК РФ)</w:t>
      </w:r>
      <w:r w:rsidR="003B58AF" w:rsidRPr="00964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B7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 w:rsidR="003B58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73AE">
        <w:rPr>
          <w:rFonts w:ascii="Times New Roman" w:hAnsi="Times New Roman" w:cs="Times New Roman"/>
          <w:sz w:val="24"/>
          <w:szCs w:val="24"/>
          <w:shd w:val="clear" w:color="auto" w:fill="FFFFFF"/>
        </w:rPr>
        <w:t>взыскание, налагаемое на работника в связи с нарушением им трудовой дисциплины.</w:t>
      </w:r>
    </w:p>
    <w:p w:rsidR="00513540" w:rsidRPr="008B73AE" w:rsidRDefault="00513540" w:rsidP="00C553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40" w:rsidRPr="00513540" w:rsidRDefault="00513540" w:rsidP="00C553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</w:t>
      </w:r>
      <w:r w:rsidRPr="008B7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Дисциплинарный проступок" w:history="1">
        <w:r w:rsidRPr="008B7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дисциплинарного проступка</w:t>
        </w:r>
      </w:hyperlink>
      <w:r w:rsidRPr="0051354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виды дисциплинарных взысканий:</w:t>
      </w:r>
    </w:p>
    <w:p w:rsidR="00513540" w:rsidRPr="00513540" w:rsidRDefault="00513540" w:rsidP="00C5538A">
      <w:pPr>
        <w:numPr>
          <w:ilvl w:val="0"/>
          <w:numId w:val="1"/>
        </w:numPr>
        <w:shd w:val="clear" w:color="auto" w:fill="FFFFFF"/>
        <w:spacing w:after="0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замечание;</w:t>
      </w:r>
    </w:p>
    <w:p w:rsidR="00513540" w:rsidRPr="00513540" w:rsidRDefault="00513540" w:rsidP="00C5538A">
      <w:pPr>
        <w:numPr>
          <w:ilvl w:val="0"/>
          <w:numId w:val="1"/>
        </w:numPr>
        <w:shd w:val="clear" w:color="auto" w:fill="FFFFFF"/>
        <w:spacing w:after="0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выговор;</w:t>
      </w:r>
    </w:p>
    <w:p w:rsidR="003053EE" w:rsidRPr="008B73AE" w:rsidRDefault="00513540" w:rsidP="00C5538A">
      <w:pPr>
        <w:numPr>
          <w:ilvl w:val="0"/>
          <w:numId w:val="1"/>
        </w:numPr>
        <w:shd w:val="clear" w:color="auto" w:fill="FFFFFF"/>
        <w:spacing w:after="0"/>
        <w:ind w:left="30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по соответствующим основаниям.</w:t>
      </w:r>
    </w:p>
    <w:p w:rsidR="00513540" w:rsidRDefault="00513540" w:rsidP="00C5538A">
      <w:pPr>
        <w:shd w:val="clear" w:color="auto" w:fill="FFFFFF"/>
        <w:spacing w:before="18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законами, уставами и положениями о дисциплине для отдельных категорий работников могут быть предусмотрены также и другие виды дисциплинарных взысканий.</w:t>
      </w:r>
    </w:p>
    <w:p w:rsidR="007F655C" w:rsidRPr="0043528A" w:rsidRDefault="007F655C" w:rsidP="00C5538A">
      <w:pPr>
        <w:shd w:val="clear" w:color="auto" w:fill="FFFFFF"/>
        <w:spacing w:before="18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дисциплинарным взысканиям, в частности, относится увольнение работника по основаниям, предусмотренным </w:t>
      </w:r>
      <w:hyperlink r:id="rId7" w:history="1">
        <w:r w:rsidRPr="0043528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пунктами 5,</w:t>
        </w:r>
      </w:hyperlink>
      <w:r w:rsidRPr="0043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43528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6,</w:t>
        </w:r>
      </w:hyperlink>
      <w:r w:rsidRPr="0043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43528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9</w:t>
        </w:r>
      </w:hyperlink>
      <w:r w:rsidRPr="0043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0" w:history="1">
        <w:r w:rsidRPr="0043528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10 части первой статьи 81</w:t>
        </w:r>
      </w:hyperlink>
      <w:r w:rsidRPr="0043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43528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1 статьи 336</w:t>
        </w:r>
      </w:hyperlink>
      <w:r w:rsidRPr="0043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2" w:history="1">
        <w:r w:rsidRPr="0043528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348.11</w:t>
        </w:r>
      </w:hyperlink>
      <w:r w:rsidRPr="0043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РФ, а также </w:t>
      </w:r>
      <w:hyperlink r:id="rId13" w:history="1">
        <w:r w:rsidRPr="0043528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7</w:t>
        </w:r>
      </w:hyperlink>
      <w:r w:rsidRPr="0043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43528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7.1</w:t>
        </w:r>
      </w:hyperlink>
      <w:r w:rsidRPr="0043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5" w:history="1">
        <w:r w:rsidRPr="0043528A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8 части первой статьи 81</w:t>
        </w:r>
      </w:hyperlink>
      <w:r w:rsidRPr="0043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РФ в случаях, когда виновные действия, дающие основания для утраты доверия, либо соответственно аморальный проступок совершены</w:t>
      </w:r>
      <w:proofErr w:type="gramEnd"/>
      <w:r w:rsidRPr="00435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 по месту работы и в связи с исполнением им трудовых обязанностей. </w:t>
      </w:r>
    </w:p>
    <w:p w:rsidR="00513540" w:rsidRDefault="00513540" w:rsidP="00C5538A">
      <w:pPr>
        <w:shd w:val="clear" w:color="auto" w:fill="FFFFFF"/>
        <w:spacing w:before="18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дисциплинарных взысканий, не предусмотренных федеральными законами, уста</w:t>
      </w:r>
      <w:r w:rsidRPr="008B73A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и положениями о дисциплине.</w:t>
      </w:r>
    </w:p>
    <w:p w:rsidR="00667690" w:rsidRPr="00667690" w:rsidRDefault="00667690" w:rsidP="00C5538A">
      <w:pPr>
        <w:shd w:val="clear" w:color="auto" w:fill="FFFFFF"/>
        <w:spacing w:before="18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513540" w:rsidRPr="008B73AE" w:rsidRDefault="00513540" w:rsidP="00C5538A">
      <w:pPr>
        <w:shd w:val="clear" w:color="auto" w:fill="FFFFFF"/>
        <w:spacing w:before="18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40" w:rsidRPr="009641BC" w:rsidRDefault="00513540" w:rsidP="00C5538A">
      <w:pPr>
        <w:shd w:val="clear" w:color="auto" w:fill="FFFFFF"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применения дисциплинарных взысканий</w:t>
      </w:r>
      <w:r w:rsidR="00BF28E8" w:rsidRPr="0096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(ст. 193 ТК РФ) </w:t>
      </w:r>
    </w:p>
    <w:p w:rsidR="00BF28E8" w:rsidRPr="00BF28E8" w:rsidRDefault="00513540" w:rsidP="00C553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применения дисциплинарного взыскания работодатель должен затребовать от работника</w:t>
      </w:r>
      <w:r w:rsidRPr="008B7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6" w:tooltip="Объяснительная записка" w:history="1">
        <w:r w:rsidRPr="008B7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объяснение в письменной форме</w:t>
        </w:r>
      </w:hyperlink>
      <w:r w:rsidRPr="00513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7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8E8" w:rsidRPr="00BF28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истечении двух рабочих дней указанное объяснение работником не предоставлено, то составляется соответствующий акт.</w:t>
      </w:r>
    </w:p>
    <w:p w:rsidR="00513540" w:rsidRPr="00513540" w:rsidRDefault="00513540" w:rsidP="00C553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работника дать объяснение не является препятствием для применения дисциплинарного взыскания.</w:t>
      </w:r>
    </w:p>
    <w:p w:rsidR="00513540" w:rsidRDefault="00513540" w:rsidP="00C5538A">
      <w:pPr>
        <w:shd w:val="clear" w:color="auto" w:fill="FFFFFF"/>
        <w:spacing w:before="18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3D3006" w:rsidRPr="003D3006" w:rsidRDefault="003D3006" w:rsidP="00C5538A">
      <w:pPr>
        <w:shd w:val="clear" w:color="auto" w:fill="FFFFFF"/>
        <w:spacing w:before="18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513540" w:rsidRPr="00FE022F" w:rsidRDefault="00513540" w:rsidP="00C553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дисциплинарный проступок может быть применено только</w:t>
      </w:r>
      <w:r w:rsidRPr="008B73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E02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 дисциплинарное взыскание</w:t>
      </w:r>
      <w:r w:rsidRPr="00FE0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540" w:rsidRPr="00513540" w:rsidRDefault="00513540" w:rsidP="00C5538A">
      <w:pPr>
        <w:shd w:val="clear" w:color="auto" w:fill="FFFFFF"/>
        <w:spacing w:before="18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издания. В </w:t>
      </w:r>
      <w:r w:rsidRPr="00513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 отказа работника подписать указанный приказ (распоряжение) составляется соответствующий акт.</w:t>
      </w:r>
    </w:p>
    <w:p w:rsidR="005D7560" w:rsidRPr="005D7560" w:rsidRDefault="005D7560" w:rsidP="00C5538A">
      <w:pPr>
        <w:shd w:val="clear" w:color="auto" w:fill="FFFFFF"/>
        <w:spacing w:before="18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1F1A86" w:rsidRDefault="001F1A86" w:rsidP="00C5538A">
      <w:pPr>
        <w:shd w:val="clear" w:color="auto" w:fill="FFFFFF"/>
        <w:spacing w:before="18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96A" w:rsidRPr="009641BC" w:rsidRDefault="0027596A" w:rsidP="00C5538A">
      <w:pPr>
        <w:shd w:val="clear" w:color="auto" w:fill="FFFFFF"/>
        <w:spacing w:before="180"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Снятие дисциплинарного взыскания (</w:t>
      </w:r>
      <w:r w:rsidRPr="0096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193 ТК РФ</w:t>
      </w:r>
      <w:r w:rsidRPr="00964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D7560" w:rsidRPr="005D7560" w:rsidRDefault="005D7560" w:rsidP="00C5538A">
      <w:pPr>
        <w:shd w:val="clear" w:color="auto" w:fill="FFFFFF"/>
        <w:spacing w:before="18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5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513540" w:rsidRPr="00513540" w:rsidRDefault="00513540" w:rsidP="00C5538A">
      <w:pPr>
        <w:shd w:val="clear" w:color="auto" w:fill="FFFFFF"/>
        <w:spacing w:before="18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9641BC" w:rsidRDefault="009641BC" w:rsidP="00C5538A">
      <w:pPr>
        <w:shd w:val="clear" w:color="auto" w:fill="FFFFFF"/>
        <w:spacing w:before="18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540" w:rsidRPr="009641BC" w:rsidRDefault="00513540" w:rsidP="00C5538A">
      <w:pPr>
        <w:shd w:val="clear" w:color="auto" w:fill="FFFFFF"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Привлечение к дисциплинарной ответственности руководителя организации, руководителя структурного подразделения организации, их заместителей по требованию представительного органа работников</w:t>
      </w:r>
      <w:r w:rsidR="00E70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(ст. 195</w:t>
      </w:r>
      <w:r w:rsidR="009641BC" w:rsidRPr="0096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ТК РФ</w:t>
      </w:r>
      <w:r w:rsidR="0096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B65C2" w:rsidRPr="00513540" w:rsidRDefault="00DB65C2" w:rsidP="00C5538A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540" w:rsidRDefault="00513540" w:rsidP="00C553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к дисциплинарной ответственности руководителя</w:t>
      </w:r>
      <w:r w:rsidRPr="008B7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13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руководителя структурного подразделения организации, их заместителей по требованию представительного органа работников регулируется ст. 195, ч. 6 ст. 370 ТК РФ.</w:t>
      </w:r>
    </w:p>
    <w:p w:rsidR="00AC27E9" w:rsidRPr="00AC27E9" w:rsidRDefault="00AC27E9" w:rsidP="00C553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Профсоюзные органы, в частности профком организации, наделены правом осуществлять </w:t>
      </w:r>
      <w:proofErr w:type="gramStart"/>
      <w:r w:rsidRPr="00AC2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2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трудового законодательства. В случае обнаружения фактов нарушения в организации трудового законодательства, локальных правовых актов, содержащих нормы трудового права, сокрытия несчастных случаев на производстве, невыполнения условий коллективного договора, соглашения профком вправе потребовать от работодателя наказать виновных в этом руководителя организации, ее подразделения либо их заместителей.</w:t>
      </w:r>
    </w:p>
    <w:p w:rsidR="00F47C2B" w:rsidRPr="00F47C2B" w:rsidRDefault="00E70164" w:rsidP="00C553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рассмотреть заявление представительного органа работников о нарушении руководителем организации, его заместителями законов и иных нормативных правовых актов о труде, условий коллективного договора, соглашения и сообщить о</w:t>
      </w:r>
      <w:r w:rsidR="00F4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C2B" w:rsidRPr="00F47C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его рассмотрения в представительный орган работников</w:t>
      </w:r>
      <w:r w:rsidR="00F47C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C2B" w:rsidRPr="00F47C2B" w:rsidRDefault="00F47C2B" w:rsidP="00C553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47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4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факт нарушения подтвердился, работодатель обязан применить к руководителю организации, руководителю структурного подразделения организации, их заместителям дисциплинарное взыскание вплоть до увольнения.</w:t>
      </w:r>
    </w:p>
    <w:p w:rsidR="00F47C2B" w:rsidRDefault="00F47C2B" w:rsidP="00C553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164" w:rsidRPr="00513540" w:rsidRDefault="00E70164" w:rsidP="00C553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60" w:rsidRPr="004F0960" w:rsidRDefault="004F0960" w:rsidP="004F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960">
        <w:rPr>
          <w:rFonts w:ascii="Times New Roman" w:hAnsi="Times New Roman" w:cs="Times New Roman"/>
          <w:sz w:val="24"/>
          <w:szCs w:val="24"/>
        </w:rPr>
        <w:t xml:space="preserve">Отдел защиты прав трудящихся </w:t>
      </w:r>
    </w:p>
    <w:p w:rsidR="004F0960" w:rsidRPr="004F0960" w:rsidRDefault="004F0960" w:rsidP="004F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960">
        <w:rPr>
          <w:rFonts w:ascii="Times New Roman" w:hAnsi="Times New Roman" w:cs="Times New Roman"/>
          <w:sz w:val="24"/>
          <w:szCs w:val="24"/>
        </w:rPr>
        <w:t xml:space="preserve">Пермского </w:t>
      </w:r>
      <w:proofErr w:type="spellStart"/>
      <w:r w:rsidRPr="004F0960">
        <w:rPr>
          <w:rFonts w:ascii="Times New Roman" w:hAnsi="Times New Roman" w:cs="Times New Roman"/>
          <w:sz w:val="24"/>
          <w:szCs w:val="24"/>
        </w:rPr>
        <w:t>крайсовпрофа</w:t>
      </w:r>
      <w:proofErr w:type="spellEnd"/>
    </w:p>
    <w:p w:rsidR="00513540" w:rsidRPr="008B73AE" w:rsidRDefault="00513540" w:rsidP="00C55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13540" w:rsidRPr="008B73AE" w:rsidSect="00BB20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1035"/>
    <w:multiLevelType w:val="hybridMultilevel"/>
    <w:tmpl w:val="BE2E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E102E"/>
    <w:multiLevelType w:val="hybridMultilevel"/>
    <w:tmpl w:val="A24E15AE"/>
    <w:lvl w:ilvl="0" w:tplc="DCF68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653E1"/>
    <w:multiLevelType w:val="multilevel"/>
    <w:tmpl w:val="435ED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1C"/>
    <w:rsid w:val="00094263"/>
    <w:rsid w:val="00131F47"/>
    <w:rsid w:val="0016361C"/>
    <w:rsid w:val="001F1A86"/>
    <w:rsid w:val="0027596A"/>
    <w:rsid w:val="003053EE"/>
    <w:rsid w:val="003B58AF"/>
    <w:rsid w:val="003D3006"/>
    <w:rsid w:val="0043528A"/>
    <w:rsid w:val="004F0960"/>
    <w:rsid w:val="00513540"/>
    <w:rsid w:val="00522226"/>
    <w:rsid w:val="005C7943"/>
    <w:rsid w:val="005D7560"/>
    <w:rsid w:val="00660966"/>
    <w:rsid w:val="00667690"/>
    <w:rsid w:val="007F655C"/>
    <w:rsid w:val="008B73AE"/>
    <w:rsid w:val="009641BC"/>
    <w:rsid w:val="00AC27E9"/>
    <w:rsid w:val="00BB20EB"/>
    <w:rsid w:val="00BE13F9"/>
    <w:rsid w:val="00BF28E8"/>
    <w:rsid w:val="00C03567"/>
    <w:rsid w:val="00C43B26"/>
    <w:rsid w:val="00C5538A"/>
    <w:rsid w:val="00D20DF3"/>
    <w:rsid w:val="00DB65C2"/>
    <w:rsid w:val="00E70164"/>
    <w:rsid w:val="00F47C2B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B6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135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540"/>
  </w:style>
  <w:style w:type="character" w:styleId="a4">
    <w:name w:val="Hyperlink"/>
    <w:basedOn w:val="a0"/>
    <w:uiPriority w:val="99"/>
    <w:unhideWhenUsed/>
    <w:rsid w:val="0051354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135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354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B6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DB6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B6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135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540"/>
  </w:style>
  <w:style w:type="character" w:styleId="a4">
    <w:name w:val="Hyperlink"/>
    <w:basedOn w:val="a0"/>
    <w:uiPriority w:val="99"/>
    <w:unhideWhenUsed/>
    <w:rsid w:val="0051354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135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354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B65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DB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058845471A3E677FDB4AE8AFF3E295B142D3FC9E0AC3E9A12D68469D2E89C1EFC20AF01412476c4F3L" TargetMode="External"/><Relationship Id="rId13" Type="http://schemas.openxmlformats.org/officeDocument/2006/relationships/hyperlink" Target="consultantplus://offline/ref=1F2058845471A3E677FDB4AE8AFF3E295B142D3FC9E0AC3E9A12D68469D2E89C1EFC20AF0141277Fc4F7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2058845471A3E677FDB4AE8AFF3E295B142D3FC9E0AC3E9A12D68469D2E89C1EFC20AF01412476c4F2L" TargetMode="External"/><Relationship Id="rId12" Type="http://schemas.openxmlformats.org/officeDocument/2006/relationships/hyperlink" Target="consultantplus://offline/ref=1F2058845471A3E677FDB4AE8AFF3E295B142D3FC9E0AC3E9A12D68469D2E89C1EFC20AF0444c2F5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randars.ru/college/pravovedenie/obyasnitelnaya-zapisk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pravovedenie/disciplinarnaya-otvetstvennost.html" TargetMode="External"/><Relationship Id="rId11" Type="http://schemas.openxmlformats.org/officeDocument/2006/relationships/hyperlink" Target="consultantplus://offline/ref=1F2058845471A3E677FDB4AE8AFF3E295B142D3FC9E0AC3E9A12D68469D2E89C1EFC20AF01402977c4F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058845471A3E677FDB4AE8AFF3E295B142D3FC9E0AC3E9A12D68469D2E89C1EFC20AF0141277Fc4F4L" TargetMode="External"/><Relationship Id="rId10" Type="http://schemas.openxmlformats.org/officeDocument/2006/relationships/hyperlink" Target="consultantplus://offline/ref=1F2058845471A3E677FDB4AE8AFF3E295B142D3FC9E0AC3E9A12D68469D2E89C1EFC20AF0141277Fc4F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058845471A3E677FDB4AE8AFF3E295B142D3FC9E0AC3E9A12D68469D2E89C1EFC20AF0141277Fc4F5L" TargetMode="External"/><Relationship Id="rId14" Type="http://schemas.openxmlformats.org/officeDocument/2006/relationships/hyperlink" Target="consultantplus://offline/ref=1F2058845471A3E677FDB4AE8AFF3E295B142D3FC9E0AC3E9A12D68469D2E89C1EFC20AF0945c2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Котельников</dc:creator>
  <cp:keywords/>
  <dc:description/>
  <cp:lastModifiedBy>Горева Надежда Викторовна</cp:lastModifiedBy>
  <cp:revision>20</cp:revision>
  <dcterms:created xsi:type="dcterms:W3CDTF">2016-08-05T05:49:00Z</dcterms:created>
  <dcterms:modified xsi:type="dcterms:W3CDTF">2016-08-16T08:52:00Z</dcterms:modified>
</cp:coreProperties>
</file>